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97" w:rsidRPr="00B534AD" w:rsidRDefault="00C53397" w:rsidP="00C53397">
      <w:pPr>
        <w:pStyle w:val="CourseTitle"/>
        <w:jc w:val="left"/>
        <w:rPr>
          <w:rFonts w:asciiTheme="minorHAnsi" w:hAnsiTheme="minorHAnsi"/>
        </w:rPr>
      </w:pPr>
      <w:bookmarkStart w:id="0" w:name="_Toc415048139"/>
      <w:bookmarkStart w:id="1" w:name="_Toc415048257"/>
      <w:bookmarkStart w:id="2" w:name="_Toc415048361"/>
      <w:bookmarkStart w:id="3" w:name="_Toc415048667"/>
      <w:r w:rsidRPr="00B534AD">
        <w:rPr>
          <w:rFonts w:asciiTheme="minorHAnsi" w:hAnsiTheme="minorHAnsi"/>
          <w:noProof/>
          <w:lang w:eastAsia="en-GB"/>
        </w:rPr>
        <w:drawing>
          <wp:inline distT="0" distB="0" distL="0" distR="0" wp14:anchorId="79F1E5A6" wp14:editId="5003FC60">
            <wp:extent cx="2667600" cy="94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informatics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:rsidR="00C53397" w:rsidRPr="00B534AD" w:rsidRDefault="00C53397" w:rsidP="00C53397">
      <w:pPr>
        <w:pStyle w:val="Heading1"/>
        <w:rPr>
          <w:rFonts w:asciiTheme="minorHAnsi" w:hAnsiTheme="minorHAnsi"/>
        </w:rPr>
      </w:pPr>
    </w:p>
    <w:p w:rsidR="00C53397" w:rsidRPr="00B534AD" w:rsidRDefault="00C53397" w:rsidP="00C53397">
      <w:pPr>
        <w:pStyle w:val="Heading1"/>
        <w:rPr>
          <w:rFonts w:asciiTheme="minorHAnsi" w:hAnsiTheme="minorHAnsi"/>
        </w:rPr>
      </w:pPr>
    </w:p>
    <w:p w:rsidR="00C53397" w:rsidRPr="00B534AD" w:rsidRDefault="00C53397" w:rsidP="00C53397">
      <w:pPr>
        <w:pStyle w:val="Heading1"/>
        <w:rPr>
          <w:rFonts w:asciiTheme="minorHAnsi" w:hAnsiTheme="minorHAnsi"/>
        </w:rPr>
      </w:pPr>
    </w:p>
    <w:p w:rsidR="00C53397" w:rsidRPr="00B534AD" w:rsidRDefault="00C53397" w:rsidP="00C53397">
      <w:pPr>
        <w:pStyle w:val="Heading1"/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F504C2" w:rsidRPr="00B534AD" w:rsidRDefault="00F504C2" w:rsidP="00C53397">
      <w:pPr>
        <w:pStyle w:val="CourseTitle"/>
        <w:rPr>
          <w:rFonts w:asciiTheme="minorHAnsi" w:hAnsiTheme="minorHAnsi"/>
          <w:sz w:val="60"/>
          <w:szCs w:val="60"/>
        </w:rPr>
      </w:pPr>
      <w:r w:rsidRPr="00B534AD">
        <w:rPr>
          <w:rFonts w:asciiTheme="minorHAnsi" w:hAnsiTheme="minorHAnsi"/>
          <w:color w:val="C00000"/>
          <w:sz w:val="72"/>
          <w:szCs w:val="72"/>
          <w:u w:val="single"/>
        </w:rPr>
        <w:t>Exercises</w:t>
      </w:r>
      <w:r w:rsidRPr="00B534AD">
        <w:rPr>
          <w:rFonts w:asciiTheme="minorHAnsi" w:hAnsiTheme="minorHAnsi"/>
          <w:color w:val="C00000"/>
          <w:sz w:val="60"/>
          <w:szCs w:val="60"/>
        </w:rPr>
        <w:t>:</w:t>
      </w:r>
    </w:p>
    <w:p w:rsidR="004519FB" w:rsidRDefault="004519FB" w:rsidP="00DA4969">
      <w:pPr>
        <w:pStyle w:val="Heading2"/>
        <w:jc w:val="center"/>
        <w:rPr>
          <w:i w:val="0"/>
          <w:sz w:val="56"/>
          <w:szCs w:val="56"/>
        </w:rPr>
      </w:pPr>
      <w:r>
        <w:rPr>
          <w:i w:val="0"/>
          <w:sz w:val="56"/>
          <w:szCs w:val="56"/>
        </w:rPr>
        <w:t xml:space="preserve">Introduction to </w:t>
      </w:r>
      <w:r w:rsidR="00DA4969" w:rsidRPr="00DA4969">
        <w:rPr>
          <w:i w:val="0"/>
          <w:sz w:val="56"/>
          <w:szCs w:val="56"/>
        </w:rPr>
        <w:t xml:space="preserve">Statistics </w:t>
      </w:r>
    </w:p>
    <w:p w:rsidR="004519FB" w:rsidRPr="00DA4969" w:rsidRDefault="004519FB" w:rsidP="004519FB">
      <w:pPr>
        <w:pStyle w:val="Coursesubscript"/>
        <w:rPr>
          <w:rFonts w:asciiTheme="minorHAnsi" w:hAnsiTheme="minorHAnsi"/>
          <w:i w:val="0"/>
          <w:sz w:val="56"/>
          <w:szCs w:val="56"/>
        </w:rPr>
      </w:pPr>
      <w:r w:rsidRPr="00DA4969">
        <w:rPr>
          <w:i w:val="0"/>
          <w:sz w:val="56"/>
          <w:szCs w:val="56"/>
        </w:rPr>
        <w:t>with GraphPad Prism</w:t>
      </w:r>
    </w:p>
    <w:p w:rsidR="00DA4969" w:rsidRPr="00DA4969" w:rsidRDefault="00DA4969" w:rsidP="00DA4969">
      <w:pPr>
        <w:pStyle w:val="Heading2"/>
        <w:jc w:val="center"/>
        <w:rPr>
          <w:i w:val="0"/>
          <w:sz w:val="56"/>
          <w:szCs w:val="56"/>
        </w:rPr>
      </w:pPr>
      <w:proofErr w:type="spellStart"/>
      <w:r w:rsidRPr="00DA4969">
        <w:rPr>
          <w:i w:val="0"/>
          <w:sz w:val="56"/>
          <w:szCs w:val="56"/>
        </w:rPr>
        <w:t>Bootcamp</w:t>
      </w:r>
      <w:proofErr w:type="spellEnd"/>
      <w:r w:rsidRPr="00DA4969">
        <w:rPr>
          <w:i w:val="0"/>
          <w:sz w:val="56"/>
          <w:szCs w:val="56"/>
        </w:rPr>
        <w:t xml:space="preserve"> </w:t>
      </w: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pStyle w:val="Coursesubscript"/>
        <w:rPr>
          <w:rFonts w:asciiTheme="minorHAnsi" w:hAnsiTheme="minorHAnsi"/>
        </w:rPr>
      </w:pPr>
      <w:bookmarkStart w:id="4" w:name="_Toc415048141"/>
      <w:bookmarkStart w:id="5" w:name="_Toc415048259"/>
      <w:bookmarkStart w:id="6" w:name="_Toc415048363"/>
      <w:bookmarkStart w:id="7" w:name="_Toc415048669"/>
      <w:r w:rsidRPr="00B534AD">
        <w:rPr>
          <w:rFonts w:asciiTheme="minorHAnsi" w:hAnsiTheme="minorHAnsi"/>
        </w:rPr>
        <w:t xml:space="preserve">Version </w:t>
      </w:r>
      <w:bookmarkEnd w:id="4"/>
      <w:bookmarkEnd w:id="5"/>
      <w:bookmarkEnd w:id="6"/>
      <w:bookmarkEnd w:id="7"/>
      <w:r w:rsidR="00765B4B" w:rsidRPr="00B534AD">
        <w:rPr>
          <w:rFonts w:asciiTheme="minorHAnsi" w:hAnsiTheme="minorHAnsi"/>
        </w:rPr>
        <w:t>20</w:t>
      </w:r>
      <w:r w:rsidR="00DB00C8" w:rsidRPr="00B534AD">
        <w:rPr>
          <w:rFonts w:asciiTheme="minorHAnsi" w:hAnsiTheme="minorHAnsi"/>
        </w:rPr>
        <w:t>1</w:t>
      </w:r>
      <w:r w:rsidR="00312712" w:rsidRPr="00B534AD">
        <w:rPr>
          <w:rFonts w:asciiTheme="minorHAnsi" w:hAnsiTheme="minorHAnsi"/>
        </w:rPr>
        <w:t>9</w:t>
      </w:r>
      <w:r w:rsidR="002D6CEB" w:rsidRPr="00B534AD">
        <w:rPr>
          <w:rFonts w:asciiTheme="minorHAnsi" w:hAnsiTheme="minorHAnsi"/>
        </w:rPr>
        <w:t>-</w:t>
      </w:r>
      <w:r w:rsidR="006959ED" w:rsidRPr="00B534AD">
        <w:rPr>
          <w:rFonts w:asciiTheme="minorHAnsi" w:hAnsiTheme="minorHAnsi"/>
        </w:rPr>
        <w:t>0</w:t>
      </w:r>
      <w:r w:rsidR="00DA4969">
        <w:rPr>
          <w:rFonts w:asciiTheme="minorHAnsi" w:hAnsiTheme="minorHAnsi"/>
        </w:rPr>
        <w:t>6</w:t>
      </w:r>
    </w:p>
    <w:p w:rsidR="00C53397" w:rsidRPr="00B534AD" w:rsidRDefault="00C53397" w:rsidP="00C53397">
      <w:pPr>
        <w:pStyle w:val="Heading1"/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  <w:sectPr w:rsidR="00C53397" w:rsidRPr="00B534AD" w:rsidSect="000222EB">
          <w:headerReference w:type="even" r:id="rId9"/>
          <w:headerReference w:type="default" r:id="rId10"/>
          <w:type w:val="continuous"/>
          <w:pgSz w:w="11909" w:h="16834" w:code="9"/>
          <w:pgMar w:top="1021" w:right="1440" w:bottom="1021" w:left="1440" w:header="720" w:footer="720" w:gutter="0"/>
          <w:cols w:space="720"/>
          <w:titlePg/>
          <w:docGrid w:linePitch="272"/>
        </w:sectPr>
      </w:pPr>
      <w:r w:rsidRPr="00B534AD">
        <w:rPr>
          <w:rFonts w:asciiTheme="minorHAnsi" w:hAnsiTheme="minorHAnsi"/>
        </w:rPr>
        <w:br w:type="page"/>
      </w:r>
    </w:p>
    <w:p w:rsidR="00C53397" w:rsidRPr="00B534AD" w:rsidRDefault="00C53397" w:rsidP="00C53397">
      <w:pPr>
        <w:pStyle w:val="Heading1"/>
        <w:rPr>
          <w:rFonts w:asciiTheme="minorHAnsi" w:hAnsiTheme="minorHAnsi"/>
          <w:color w:val="auto"/>
        </w:rPr>
      </w:pPr>
      <w:bookmarkStart w:id="8" w:name="_Toc415048670"/>
      <w:r w:rsidRPr="00B534AD">
        <w:rPr>
          <w:rFonts w:asciiTheme="minorHAnsi" w:hAnsiTheme="minorHAnsi"/>
        </w:rPr>
        <w:lastRenderedPageBreak/>
        <w:t>Licence</w:t>
      </w:r>
      <w:bookmarkEnd w:id="8"/>
    </w:p>
    <w:p w:rsidR="00C53397" w:rsidRPr="00B534AD" w:rsidRDefault="00D01515" w:rsidP="00C53397">
      <w:pPr>
        <w:rPr>
          <w:rFonts w:asciiTheme="minorHAnsi" w:hAnsiTheme="minorHAnsi"/>
        </w:rPr>
      </w:pPr>
      <w:r w:rsidRPr="00B534AD">
        <w:rPr>
          <w:rFonts w:asciiTheme="minorHAnsi" w:hAnsiTheme="minorHAnsi"/>
        </w:rPr>
        <w:t xml:space="preserve">This manual is © </w:t>
      </w:r>
      <w:r w:rsidR="00954923" w:rsidRPr="00B534AD">
        <w:rPr>
          <w:rFonts w:asciiTheme="minorHAnsi" w:hAnsiTheme="minorHAnsi"/>
        </w:rPr>
        <w:t>2015-201</w:t>
      </w:r>
      <w:r w:rsidR="00312712" w:rsidRPr="00B534AD">
        <w:rPr>
          <w:rFonts w:asciiTheme="minorHAnsi" w:hAnsiTheme="minorHAnsi"/>
        </w:rPr>
        <w:t>9</w:t>
      </w:r>
      <w:r w:rsidRPr="00B534AD">
        <w:rPr>
          <w:rFonts w:asciiTheme="minorHAnsi" w:hAnsiTheme="minorHAnsi"/>
        </w:rPr>
        <w:t>, Anne Segonds-Pichon</w:t>
      </w:r>
      <w:r w:rsidR="00C53397" w:rsidRPr="00B534AD">
        <w:rPr>
          <w:rFonts w:asciiTheme="minorHAnsi" w:hAnsiTheme="minorHAnsi"/>
        </w:rPr>
        <w:t>.</w:t>
      </w: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  <w:r w:rsidRPr="00B534AD">
        <w:rPr>
          <w:rFonts w:asciiTheme="minorHAnsi" w:hAnsiTheme="minorHAnsi"/>
        </w:rPr>
        <w:t>This manual is distributed under the creative commons Attribution-Non-Commercial-Share Alike 2.0 licence.  This means that you are free:</w:t>
      </w: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numPr>
          <w:ilvl w:val="0"/>
          <w:numId w:val="1"/>
        </w:numPr>
        <w:rPr>
          <w:rFonts w:asciiTheme="minorHAnsi" w:hAnsiTheme="minorHAnsi"/>
        </w:rPr>
      </w:pPr>
      <w:r w:rsidRPr="00B534AD">
        <w:rPr>
          <w:rFonts w:asciiTheme="minorHAnsi" w:hAnsiTheme="minorHAnsi"/>
        </w:rPr>
        <w:t>to copy, distribute, display, and perform the work</w:t>
      </w:r>
    </w:p>
    <w:p w:rsidR="00C53397" w:rsidRPr="00B534AD" w:rsidRDefault="00C53397" w:rsidP="00C53397">
      <w:pPr>
        <w:ind w:left="360"/>
        <w:rPr>
          <w:rFonts w:asciiTheme="minorHAnsi" w:hAnsiTheme="minorHAnsi"/>
        </w:rPr>
      </w:pPr>
    </w:p>
    <w:p w:rsidR="00C53397" w:rsidRPr="00B534AD" w:rsidRDefault="00C53397" w:rsidP="00C53397">
      <w:pPr>
        <w:numPr>
          <w:ilvl w:val="0"/>
          <w:numId w:val="1"/>
        </w:numPr>
        <w:rPr>
          <w:rFonts w:asciiTheme="minorHAnsi" w:hAnsiTheme="minorHAnsi"/>
        </w:rPr>
      </w:pPr>
      <w:r w:rsidRPr="00B534AD">
        <w:rPr>
          <w:rFonts w:asciiTheme="minorHAnsi" w:hAnsiTheme="minorHAnsi"/>
        </w:rPr>
        <w:t>to make derivative works</w:t>
      </w: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  <w:r w:rsidRPr="00B534AD">
        <w:rPr>
          <w:rFonts w:asciiTheme="minorHAnsi" w:hAnsiTheme="minorHAnsi"/>
        </w:rPr>
        <w:t>Under the following conditions:</w:t>
      </w: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numPr>
          <w:ilvl w:val="0"/>
          <w:numId w:val="2"/>
        </w:numPr>
        <w:rPr>
          <w:rFonts w:asciiTheme="minorHAnsi" w:hAnsiTheme="minorHAnsi"/>
        </w:rPr>
      </w:pPr>
      <w:r w:rsidRPr="00B534AD">
        <w:rPr>
          <w:rFonts w:asciiTheme="minorHAnsi" w:hAnsiTheme="minorHAnsi"/>
        </w:rPr>
        <w:t>Attribution. You must give the original author credit.</w:t>
      </w: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numPr>
          <w:ilvl w:val="0"/>
          <w:numId w:val="2"/>
        </w:numPr>
        <w:rPr>
          <w:rFonts w:asciiTheme="minorHAnsi" w:hAnsiTheme="minorHAnsi"/>
        </w:rPr>
      </w:pPr>
      <w:r w:rsidRPr="00B534AD">
        <w:rPr>
          <w:rFonts w:asciiTheme="minorHAnsi" w:hAnsiTheme="minorHAnsi"/>
        </w:rPr>
        <w:t>Non-Commercial. You may not use this work for commercial purposes.</w:t>
      </w: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numPr>
          <w:ilvl w:val="0"/>
          <w:numId w:val="2"/>
        </w:numPr>
        <w:rPr>
          <w:rFonts w:asciiTheme="minorHAnsi" w:hAnsiTheme="minorHAnsi"/>
        </w:rPr>
      </w:pPr>
      <w:r w:rsidRPr="00B534AD">
        <w:rPr>
          <w:rFonts w:asciiTheme="minorHAnsi" w:hAnsiTheme="minorHAnsi"/>
        </w:rPr>
        <w:t>Share Alike. If you alter, transform, or build upon this work, you may distribute the resulting work only under a licence identical to this one.</w:t>
      </w: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  <w:r w:rsidRPr="00B534AD">
        <w:rPr>
          <w:rFonts w:asciiTheme="minorHAnsi" w:hAnsiTheme="minorHAnsi"/>
        </w:rPr>
        <w:t>Please note that:</w:t>
      </w: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numPr>
          <w:ilvl w:val="0"/>
          <w:numId w:val="3"/>
        </w:numPr>
        <w:rPr>
          <w:rFonts w:asciiTheme="minorHAnsi" w:hAnsiTheme="minorHAnsi"/>
        </w:rPr>
      </w:pPr>
      <w:r w:rsidRPr="00B534AD">
        <w:rPr>
          <w:rFonts w:asciiTheme="minorHAnsi" w:hAnsiTheme="minorHAnsi"/>
        </w:rPr>
        <w:t>For any reuse or distribution, you must make clear to others the licence terms of this work.</w:t>
      </w:r>
    </w:p>
    <w:p w:rsidR="00C53397" w:rsidRPr="00B534AD" w:rsidRDefault="00C53397" w:rsidP="00C53397">
      <w:pPr>
        <w:numPr>
          <w:ilvl w:val="0"/>
          <w:numId w:val="3"/>
        </w:numPr>
        <w:rPr>
          <w:rFonts w:asciiTheme="minorHAnsi" w:hAnsiTheme="minorHAnsi"/>
        </w:rPr>
      </w:pPr>
      <w:r w:rsidRPr="00B534AD">
        <w:rPr>
          <w:rFonts w:asciiTheme="minorHAnsi" w:hAnsiTheme="minorHAnsi"/>
        </w:rPr>
        <w:t>Any of these conditions can be waived if you get permission from the copyright holder.</w:t>
      </w:r>
    </w:p>
    <w:p w:rsidR="00C53397" w:rsidRPr="00B534AD" w:rsidRDefault="00C53397" w:rsidP="00C53397">
      <w:pPr>
        <w:numPr>
          <w:ilvl w:val="0"/>
          <w:numId w:val="3"/>
        </w:numPr>
        <w:rPr>
          <w:rFonts w:asciiTheme="minorHAnsi" w:hAnsiTheme="minorHAnsi"/>
        </w:rPr>
      </w:pPr>
      <w:r w:rsidRPr="00B534AD">
        <w:rPr>
          <w:rFonts w:asciiTheme="minorHAnsi" w:hAnsiTheme="minorHAnsi"/>
        </w:rPr>
        <w:t>Nothing in this license impairs or restricts the author's moral rights.</w:t>
      </w:r>
    </w:p>
    <w:p w:rsidR="00C53397" w:rsidRPr="00B534AD" w:rsidRDefault="00C53397" w:rsidP="00C53397">
      <w:pPr>
        <w:rPr>
          <w:rFonts w:asciiTheme="minorHAnsi" w:hAnsiTheme="minorHAnsi"/>
        </w:rPr>
      </w:pPr>
    </w:p>
    <w:p w:rsidR="00C53397" w:rsidRPr="00B534AD" w:rsidRDefault="00C53397" w:rsidP="00C53397">
      <w:pPr>
        <w:rPr>
          <w:rFonts w:asciiTheme="minorHAnsi" w:hAnsiTheme="minorHAnsi"/>
        </w:rPr>
      </w:pPr>
      <w:r w:rsidRPr="00B534AD">
        <w:rPr>
          <w:rFonts w:asciiTheme="minorHAnsi" w:hAnsiTheme="minorHAnsi"/>
        </w:rPr>
        <w:t xml:space="preserve">Full details of this licence can be found at </w:t>
      </w:r>
    </w:p>
    <w:p w:rsidR="00C53397" w:rsidRPr="00B534AD" w:rsidRDefault="000A663E" w:rsidP="00C53397">
      <w:pPr>
        <w:rPr>
          <w:rFonts w:asciiTheme="minorHAnsi" w:hAnsiTheme="minorHAnsi"/>
        </w:rPr>
      </w:pPr>
      <w:hyperlink r:id="rId11" w:history="1">
        <w:r w:rsidR="00C53397" w:rsidRPr="00B534AD">
          <w:rPr>
            <w:rStyle w:val="Hyperlink"/>
            <w:rFonts w:asciiTheme="minorHAnsi" w:hAnsiTheme="minorHAnsi"/>
          </w:rPr>
          <w:t>http://creativecommons.org/licenses/by-nc-sa/2.0/uk/legalcode</w:t>
        </w:r>
      </w:hyperlink>
    </w:p>
    <w:p w:rsidR="00C53397" w:rsidRPr="00B534AD" w:rsidRDefault="00C53397" w:rsidP="00C53397">
      <w:pPr>
        <w:spacing w:line="240" w:lineRule="auto"/>
        <w:jc w:val="left"/>
        <w:rPr>
          <w:rFonts w:asciiTheme="minorHAnsi" w:hAnsiTheme="minorHAnsi"/>
          <w:b/>
          <w:color w:val="008000"/>
          <w:sz w:val="36"/>
        </w:rPr>
      </w:pPr>
    </w:p>
    <w:p w:rsidR="00C176AB" w:rsidRPr="00B534AD" w:rsidRDefault="00C176AB" w:rsidP="00C176AB">
      <w:pPr>
        <w:pStyle w:val="code"/>
        <w:rPr>
          <w:rFonts w:asciiTheme="minorHAnsi" w:hAnsiTheme="minorHAnsi"/>
        </w:rPr>
      </w:pPr>
    </w:p>
    <w:p w:rsidR="00C176AB" w:rsidRPr="00B534AD" w:rsidRDefault="00C176AB" w:rsidP="00C176AB">
      <w:pPr>
        <w:rPr>
          <w:rFonts w:asciiTheme="minorHAnsi" w:hAnsiTheme="minorHAnsi"/>
        </w:rPr>
      </w:pPr>
    </w:p>
    <w:p w:rsidR="00C176AB" w:rsidRPr="00B534AD" w:rsidRDefault="00C176AB" w:rsidP="00C176AB">
      <w:pPr>
        <w:rPr>
          <w:rFonts w:asciiTheme="minorHAnsi" w:hAnsiTheme="minorHAnsi"/>
        </w:rPr>
      </w:pPr>
    </w:p>
    <w:p w:rsidR="00C176AB" w:rsidRPr="00B534AD" w:rsidRDefault="00C176AB" w:rsidP="00C176AB">
      <w:pPr>
        <w:rPr>
          <w:rFonts w:asciiTheme="minorHAnsi" w:hAnsiTheme="minorHAnsi"/>
        </w:rPr>
      </w:pPr>
    </w:p>
    <w:p w:rsidR="00C176AB" w:rsidRPr="00B534AD" w:rsidRDefault="00C176AB" w:rsidP="00C176AB">
      <w:pPr>
        <w:rPr>
          <w:rFonts w:asciiTheme="minorHAnsi" w:hAnsiTheme="minorHAnsi"/>
        </w:rPr>
      </w:pPr>
    </w:p>
    <w:p w:rsidR="00C176AB" w:rsidRPr="00B534AD" w:rsidRDefault="00C176AB" w:rsidP="00C176AB">
      <w:pPr>
        <w:rPr>
          <w:rFonts w:asciiTheme="minorHAnsi" w:hAnsiTheme="minorHAnsi"/>
        </w:rPr>
      </w:pPr>
    </w:p>
    <w:p w:rsidR="00C176AB" w:rsidRPr="00B534AD" w:rsidRDefault="00C176AB" w:rsidP="00C176AB">
      <w:pPr>
        <w:rPr>
          <w:rFonts w:asciiTheme="minorHAnsi" w:hAnsiTheme="minorHAnsi"/>
        </w:rPr>
      </w:pPr>
    </w:p>
    <w:p w:rsidR="00C176AB" w:rsidRPr="00B534AD" w:rsidRDefault="00C176AB" w:rsidP="00C176AB">
      <w:pPr>
        <w:rPr>
          <w:rFonts w:asciiTheme="minorHAnsi" w:hAnsiTheme="minorHAnsi"/>
        </w:rPr>
      </w:pPr>
    </w:p>
    <w:p w:rsidR="00B47ABE" w:rsidRPr="00B534AD" w:rsidRDefault="00C176AB" w:rsidP="00C176AB">
      <w:pPr>
        <w:pStyle w:val="Heading4"/>
        <w:rPr>
          <w:rFonts w:asciiTheme="minorHAnsi" w:hAnsiTheme="minorHAnsi"/>
        </w:rPr>
      </w:pPr>
      <w:r w:rsidRPr="00B534AD">
        <w:rPr>
          <w:rFonts w:asciiTheme="minorHAnsi" w:hAnsiTheme="minorHAnsi"/>
        </w:rPr>
        <w:tab/>
      </w:r>
    </w:p>
    <w:p w:rsidR="00DA5AA1" w:rsidRPr="00B534AD" w:rsidRDefault="00B47ABE" w:rsidP="00B47ABE">
      <w:pPr>
        <w:pStyle w:val="Heading3"/>
        <w:rPr>
          <w:rFonts w:asciiTheme="minorHAnsi" w:hAnsiTheme="minorHAnsi"/>
          <w:sz w:val="28"/>
          <w:szCs w:val="28"/>
        </w:rPr>
      </w:pPr>
      <w:r w:rsidRPr="00B534AD">
        <w:rPr>
          <w:rFonts w:asciiTheme="minorHAnsi" w:hAnsiTheme="minorHAnsi"/>
        </w:rPr>
        <w:br w:type="column"/>
      </w:r>
      <w:r w:rsidRPr="00B534AD">
        <w:rPr>
          <w:rFonts w:asciiTheme="minorHAnsi" w:hAnsiTheme="minorHAnsi"/>
          <w:color w:val="C00000"/>
          <w:sz w:val="28"/>
          <w:szCs w:val="28"/>
          <w:u w:val="single"/>
        </w:rPr>
        <w:lastRenderedPageBreak/>
        <w:t>Exercise 1</w:t>
      </w:r>
      <w:r w:rsidRPr="00B534AD">
        <w:rPr>
          <w:rFonts w:asciiTheme="minorHAnsi" w:hAnsiTheme="minorHAnsi"/>
          <w:color w:val="C00000"/>
          <w:sz w:val="28"/>
          <w:szCs w:val="28"/>
        </w:rPr>
        <w:t xml:space="preserve">: </w:t>
      </w:r>
    </w:p>
    <w:p w:rsidR="002E4732" w:rsidRPr="00B534AD" w:rsidRDefault="002E4732" w:rsidP="002E4732">
      <w:pPr>
        <w:rPr>
          <w:rFonts w:asciiTheme="minorHAnsi" w:hAnsiTheme="minorHAnsi"/>
        </w:rPr>
      </w:pPr>
    </w:p>
    <w:p w:rsidR="00B80F11" w:rsidRPr="00B534AD" w:rsidRDefault="00B80F11" w:rsidP="00B80F11">
      <w:pPr>
        <w:jc w:val="left"/>
        <w:rPr>
          <w:rFonts w:asciiTheme="minorHAnsi" w:hAnsiTheme="minorHAnsi"/>
        </w:rPr>
      </w:pPr>
      <w:r w:rsidRPr="00B534AD">
        <w:rPr>
          <w:rFonts w:asciiTheme="minorHAnsi" w:hAnsiTheme="minorHAnsi"/>
        </w:rPr>
        <w:t xml:space="preserve">(Data from: </w:t>
      </w:r>
      <w:hyperlink r:id="rId12" w:history="1">
        <w:r w:rsidRPr="00B534AD">
          <w:rPr>
            <w:rStyle w:val="Hyperlink"/>
            <w:rFonts w:asciiTheme="minorHAnsi" w:hAnsiTheme="minorHAnsi" w:cs="Arial"/>
          </w:rPr>
          <w:t>http://www.sciencealert.com/scientists-are-painting-eyes-on-cows-butts-to-stop-lions-getting-shot</w:t>
        </w:r>
      </w:hyperlink>
      <w:r w:rsidRPr="00B534AD">
        <w:rPr>
          <w:rStyle w:val="Hyperlink"/>
          <w:rFonts w:asciiTheme="minorHAnsi" w:hAnsiTheme="minorHAnsi" w:cs="Arial"/>
          <w:color w:val="auto"/>
          <w:u w:val="none"/>
        </w:rPr>
        <w:t>)</w:t>
      </w:r>
    </w:p>
    <w:p w:rsidR="00B47ABE" w:rsidRPr="00B534AD" w:rsidRDefault="00B80F11" w:rsidP="00B80F11">
      <w:pPr>
        <w:jc w:val="center"/>
        <w:rPr>
          <w:rFonts w:asciiTheme="minorHAnsi" w:hAnsiTheme="minorHAnsi"/>
        </w:rPr>
      </w:pPr>
      <w:r w:rsidRPr="00B534AD">
        <w:rPr>
          <w:rFonts w:asciiTheme="minorHAnsi" w:hAnsiTheme="minorHAnsi"/>
          <w:noProof/>
          <w:lang w:eastAsia="en-GB"/>
        </w:rPr>
        <w:drawing>
          <wp:inline distT="0" distB="0" distL="0" distR="0" wp14:anchorId="6A12DAFC" wp14:editId="7067F539">
            <wp:extent cx="2852382" cy="1445831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13445"/>
                    <a:stretch/>
                  </pic:blipFill>
                  <pic:spPr bwMode="auto">
                    <a:xfrm>
                      <a:off x="0" y="0"/>
                      <a:ext cx="2933748" cy="1487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F11" w:rsidRPr="00B534AD" w:rsidRDefault="00B80F11" w:rsidP="00B80F11">
      <w:pPr>
        <w:rPr>
          <w:rFonts w:asciiTheme="minorHAnsi" w:hAnsiTheme="minorHAnsi" w:cs="Arial"/>
        </w:rPr>
      </w:pPr>
    </w:p>
    <w:p w:rsidR="00B80F11" w:rsidRPr="00B534AD" w:rsidRDefault="00B80F11" w:rsidP="00B80F11">
      <w:pPr>
        <w:rPr>
          <w:rFonts w:asciiTheme="minorHAnsi" w:hAnsiTheme="minorHAnsi" w:cs="Arial"/>
        </w:rPr>
      </w:pPr>
      <w:r w:rsidRPr="00B534AD">
        <w:rPr>
          <w:rFonts w:asciiTheme="minorHAnsi" w:hAnsiTheme="minorHAnsi" w:cs="Arial"/>
        </w:rPr>
        <w:t>Scientists have come up with a solution that will reduce the number of lions being shot by farmers in Africa - painting eyes on the butts of cows. It sounds a little crazy, but early trials suggest that lions are less likely to attack livestock when they think they’re being watched - and less livestock attacks could help farmers and lions co-exist more peacefully.</w:t>
      </w:r>
    </w:p>
    <w:p w:rsidR="00B80F11" w:rsidRPr="00B534AD" w:rsidRDefault="00B80F11" w:rsidP="00B80F11">
      <w:pPr>
        <w:rPr>
          <w:rFonts w:asciiTheme="minorHAnsi" w:hAnsiTheme="minorHAnsi" w:cs="Arial"/>
        </w:rPr>
      </w:pPr>
    </w:p>
    <w:p w:rsidR="00B80F11" w:rsidRPr="00B534AD" w:rsidRDefault="00B80F11" w:rsidP="00B80F11">
      <w:pPr>
        <w:rPr>
          <w:rFonts w:asciiTheme="minorHAnsi" w:hAnsiTheme="minorHAnsi" w:cs="Arial"/>
        </w:rPr>
      </w:pPr>
      <w:r w:rsidRPr="00B534AD">
        <w:rPr>
          <w:rFonts w:asciiTheme="minorHAnsi" w:hAnsiTheme="minorHAnsi" w:cs="Arial"/>
        </w:rPr>
        <w:t>Pilot study over 6 weeks:  3 out of 39 unpainted cows were killed by lions, none of the 23 painted cows from the same herd were killed.</w:t>
      </w:r>
    </w:p>
    <w:p w:rsidR="00B80F11" w:rsidRPr="00B534AD" w:rsidRDefault="00B80F11" w:rsidP="00B80F11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 w:cs="Arial"/>
        </w:rPr>
      </w:pPr>
      <w:r w:rsidRPr="00B534AD">
        <w:rPr>
          <w:rFonts w:asciiTheme="minorHAnsi" w:hAnsiTheme="minorHAnsi" w:cs="Arial"/>
        </w:rPr>
        <w:t>Do you think the observed effect is meaningful to the extent that such a ‘treatment’ should be applied? Consider ethics, economics, conservation …</w:t>
      </w:r>
    </w:p>
    <w:p w:rsidR="00B80F11" w:rsidRPr="00B534AD" w:rsidRDefault="00B80F11" w:rsidP="00D50B2C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/>
        </w:rPr>
      </w:pPr>
      <w:r w:rsidRPr="00B534AD">
        <w:rPr>
          <w:rFonts w:asciiTheme="minorHAnsi" w:hAnsiTheme="minorHAnsi" w:cs="Arial"/>
        </w:rPr>
        <w:t xml:space="preserve">Run a power calculation to find out how many cows should </w:t>
      </w:r>
      <w:r w:rsidR="00D50B2C" w:rsidRPr="00B534AD">
        <w:rPr>
          <w:rFonts w:asciiTheme="minorHAnsi" w:hAnsiTheme="minorHAnsi" w:cs="Arial"/>
        </w:rPr>
        <w:t>be included in the study.</w:t>
      </w:r>
    </w:p>
    <w:p w:rsidR="00D50B2C" w:rsidRPr="00B534AD" w:rsidRDefault="00D50B2C" w:rsidP="00D50B2C">
      <w:pPr>
        <w:pStyle w:val="ListParagraph"/>
        <w:spacing w:after="160" w:line="259" w:lineRule="auto"/>
        <w:rPr>
          <w:rFonts w:asciiTheme="minorHAnsi" w:hAnsiTheme="minorHAnsi" w:cs="Arial"/>
        </w:rPr>
      </w:pPr>
    </w:p>
    <w:p w:rsidR="00D50B2C" w:rsidRPr="00B534AD" w:rsidRDefault="00D50B2C" w:rsidP="00D50B2C">
      <w:pPr>
        <w:pStyle w:val="ListParagraph"/>
        <w:spacing w:after="160" w:line="259" w:lineRule="auto"/>
        <w:rPr>
          <w:rFonts w:asciiTheme="minorHAnsi" w:hAnsiTheme="minorHAnsi"/>
        </w:rPr>
      </w:pPr>
    </w:p>
    <w:p w:rsidR="00B80F11" w:rsidRPr="00B534AD" w:rsidRDefault="00B80F11" w:rsidP="00B80F11">
      <w:pPr>
        <w:pStyle w:val="Heading3"/>
        <w:rPr>
          <w:rFonts w:asciiTheme="minorHAnsi" w:hAnsiTheme="minorHAnsi"/>
          <w:color w:val="C00000"/>
          <w:sz w:val="28"/>
          <w:szCs w:val="28"/>
        </w:rPr>
      </w:pPr>
      <w:r w:rsidRPr="00B534AD">
        <w:rPr>
          <w:rFonts w:asciiTheme="minorHAnsi" w:hAnsiTheme="minorHAnsi"/>
          <w:color w:val="C00000"/>
          <w:sz w:val="28"/>
          <w:szCs w:val="28"/>
          <w:u w:val="single"/>
        </w:rPr>
        <w:t>Exercise 2</w:t>
      </w:r>
      <w:r w:rsidRPr="00B534AD">
        <w:rPr>
          <w:rFonts w:asciiTheme="minorHAnsi" w:hAnsiTheme="minorHAnsi"/>
          <w:color w:val="C00000"/>
          <w:sz w:val="28"/>
          <w:szCs w:val="28"/>
        </w:rPr>
        <w:t xml:space="preserve">: </w:t>
      </w:r>
    </w:p>
    <w:p w:rsidR="002E4732" w:rsidRPr="00B534AD" w:rsidRDefault="002E4732" w:rsidP="002E4732">
      <w:pPr>
        <w:rPr>
          <w:rFonts w:asciiTheme="minorHAnsi" w:hAnsiTheme="minorHAnsi"/>
        </w:rPr>
      </w:pPr>
    </w:p>
    <w:p w:rsidR="00B80F11" w:rsidRPr="00B534AD" w:rsidRDefault="00B80F11" w:rsidP="00B80F11">
      <w:pPr>
        <w:rPr>
          <w:rFonts w:asciiTheme="minorHAnsi" w:hAnsiTheme="minorHAnsi"/>
          <w:i/>
          <w:iCs/>
        </w:rPr>
      </w:pPr>
      <w:r w:rsidRPr="00B534AD">
        <w:rPr>
          <w:rFonts w:asciiTheme="minorHAnsi" w:hAnsiTheme="minorHAnsi"/>
        </w:rPr>
        <w:t xml:space="preserve">(Data </w:t>
      </w:r>
      <w:r w:rsidR="004D7100" w:rsidRPr="00B534AD">
        <w:rPr>
          <w:rFonts w:asciiTheme="minorHAnsi" w:hAnsiTheme="minorHAnsi"/>
          <w:iCs/>
        </w:rPr>
        <w:t>f</w:t>
      </w:r>
      <w:r w:rsidRPr="00B534AD">
        <w:rPr>
          <w:rFonts w:asciiTheme="minorHAnsi" w:hAnsiTheme="minorHAnsi"/>
          <w:iCs/>
        </w:rPr>
        <w:t>rom</w:t>
      </w:r>
      <w:r w:rsidRPr="00B534AD">
        <w:rPr>
          <w:rFonts w:asciiTheme="minorHAnsi" w:hAnsiTheme="minorHAnsi"/>
          <w:i/>
          <w:iCs/>
        </w:rPr>
        <w:t xml:space="preserve"> ‘Discovering Stats with SPSS’ </w:t>
      </w:r>
      <w:r w:rsidRPr="00B534AD">
        <w:rPr>
          <w:rFonts w:asciiTheme="minorHAnsi" w:hAnsiTheme="minorHAnsi"/>
          <w:iCs/>
        </w:rPr>
        <w:t>by Andy Field</w:t>
      </w:r>
      <w:r w:rsidRPr="00B534AD">
        <w:rPr>
          <w:rFonts w:asciiTheme="minorHAnsi" w:hAnsiTheme="minorHAnsi"/>
          <w:i/>
          <w:iCs/>
        </w:rPr>
        <w:t>)</w:t>
      </w:r>
    </w:p>
    <w:p w:rsidR="00B80F11" w:rsidRPr="00B534AD" w:rsidRDefault="00B80F11" w:rsidP="00B80F11">
      <w:pPr>
        <w:rPr>
          <w:rFonts w:asciiTheme="minorHAnsi" w:hAnsiTheme="minorHAnsi"/>
        </w:rPr>
      </w:pPr>
    </w:p>
    <w:p w:rsidR="00B80F11" w:rsidRPr="00B534AD" w:rsidRDefault="00B80F11" w:rsidP="00B80F11">
      <w:pPr>
        <w:jc w:val="center"/>
        <w:rPr>
          <w:rFonts w:asciiTheme="minorHAnsi" w:hAnsiTheme="minorHAnsi"/>
        </w:rPr>
      </w:pPr>
      <w:r w:rsidRPr="00B534AD">
        <w:rPr>
          <w:rFonts w:asciiTheme="minorHAnsi" w:hAnsiTheme="minorHAnsi"/>
          <w:noProof/>
          <w:lang w:eastAsia="en-GB"/>
        </w:rPr>
        <w:drawing>
          <wp:inline distT="0" distB="0" distL="0" distR="0" wp14:anchorId="21E32BC7" wp14:editId="2313393A">
            <wp:extent cx="2374711" cy="1398693"/>
            <wp:effectExtent l="0" t="0" r="6985" b="0"/>
            <wp:docPr id="4" name="Picture 4" descr="The eyes of a New Zealand nursery web spider, Dolomedes min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yes of a New Zealand nursery web spider, Dolomedes minor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4" b="4766"/>
                    <a:stretch/>
                  </pic:blipFill>
                  <pic:spPr bwMode="auto">
                    <a:xfrm>
                      <a:off x="0" y="0"/>
                      <a:ext cx="2446682" cy="144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F11" w:rsidRPr="00B534AD" w:rsidRDefault="00B80F11" w:rsidP="00B80F11">
      <w:pPr>
        <w:jc w:val="center"/>
        <w:rPr>
          <w:rFonts w:asciiTheme="minorHAnsi" w:hAnsiTheme="minorHAnsi"/>
        </w:rPr>
      </w:pPr>
    </w:p>
    <w:p w:rsidR="00B80F11" w:rsidRPr="00B534AD" w:rsidRDefault="00B80F11" w:rsidP="00B80F11">
      <w:pPr>
        <w:rPr>
          <w:rFonts w:asciiTheme="minorHAnsi" w:hAnsiTheme="minorHAnsi"/>
          <w:bCs/>
        </w:rPr>
      </w:pPr>
      <w:r w:rsidRPr="00B534AD">
        <w:rPr>
          <w:rFonts w:asciiTheme="minorHAnsi" w:hAnsiTheme="minorHAnsi"/>
          <w:bCs/>
        </w:rPr>
        <w:t xml:space="preserve">Pilot study: 10 </w:t>
      </w:r>
      <w:proofErr w:type="spellStart"/>
      <w:r w:rsidRPr="00B534AD">
        <w:rPr>
          <w:rFonts w:asciiTheme="minorHAnsi" w:hAnsiTheme="minorHAnsi"/>
          <w:bCs/>
        </w:rPr>
        <w:t>arachnophobes</w:t>
      </w:r>
      <w:proofErr w:type="spellEnd"/>
      <w:r w:rsidRPr="00B534AD">
        <w:rPr>
          <w:rFonts w:asciiTheme="minorHAnsi" w:hAnsiTheme="minorHAnsi"/>
          <w:bCs/>
        </w:rPr>
        <w:t xml:space="preserve"> were asked to perform 2 tasks: </w:t>
      </w:r>
    </w:p>
    <w:p w:rsidR="00B80F11" w:rsidRPr="00B534AD" w:rsidRDefault="00322455" w:rsidP="00B80F11">
      <w:pPr>
        <w:rPr>
          <w:rFonts w:asciiTheme="minorHAnsi" w:hAnsiTheme="minorHAnsi"/>
          <w:bCs/>
        </w:rPr>
      </w:pPr>
      <w:r w:rsidRPr="00B534AD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217805</wp:posOffset>
            </wp:positionV>
            <wp:extent cx="1266825" cy="101155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11" w:rsidRPr="00B534AD">
        <w:rPr>
          <w:rFonts w:asciiTheme="minorHAnsi" w:hAnsiTheme="minorHAnsi"/>
          <w:bCs/>
          <w:u w:val="single"/>
        </w:rPr>
        <w:t>Task 1</w:t>
      </w:r>
      <w:r w:rsidR="00B80F11" w:rsidRPr="00B534AD">
        <w:rPr>
          <w:rFonts w:asciiTheme="minorHAnsi" w:hAnsiTheme="minorHAnsi"/>
          <w:bCs/>
        </w:rPr>
        <w:t xml:space="preserve">: Group1 (n=5): to play with a big hairy tarantula spider with big fangs and an evil look in its eight eyes. </w:t>
      </w:r>
    </w:p>
    <w:p w:rsidR="00B80F11" w:rsidRPr="00B534AD" w:rsidRDefault="00B80F11" w:rsidP="00B80F11">
      <w:pPr>
        <w:rPr>
          <w:rFonts w:asciiTheme="minorHAnsi" w:hAnsiTheme="minorHAnsi"/>
          <w:bCs/>
        </w:rPr>
      </w:pPr>
      <w:r w:rsidRPr="00B534AD">
        <w:rPr>
          <w:rFonts w:asciiTheme="minorHAnsi" w:hAnsiTheme="minorHAnsi"/>
          <w:bCs/>
          <w:u w:val="single"/>
        </w:rPr>
        <w:t>Task 2</w:t>
      </w:r>
      <w:r w:rsidRPr="00B534AD">
        <w:rPr>
          <w:rFonts w:asciiTheme="minorHAnsi" w:hAnsiTheme="minorHAnsi"/>
          <w:bCs/>
        </w:rPr>
        <w:t xml:space="preserve">: Group 2 (n=5): to look only pictures of the same hairy tarantula. </w:t>
      </w:r>
    </w:p>
    <w:p w:rsidR="00B80F11" w:rsidRDefault="00B80F11" w:rsidP="00B80F11">
      <w:pPr>
        <w:rPr>
          <w:rFonts w:asciiTheme="minorHAnsi" w:hAnsiTheme="minorHAnsi"/>
          <w:noProof/>
          <w:lang w:eastAsia="en-GB"/>
        </w:rPr>
      </w:pPr>
      <w:r w:rsidRPr="00B534AD">
        <w:rPr>
          <w:rFonts w:asciiTheme="minorHAnsi" w:hAnsiTheme="minorHAnsi"/>
          <w:bCs/>
        </w:rPr>
        <w:t xml:space="preserve">Anxiety scores </w:t>
      </w:r>
      <w:proofErr w:type="gramStart"/>
      <w:r w:rsidRPr="00B534AD">
        <w:rPr>
          <w:rFonts w:asciiTheme="minorHAnsi" w:hAnsiTheme="minorHAnsi"/>
          <w:bCs/>
        </w:rPr>
        <w:t>were measured</w:t>
      </w:r>
      <w:proofErr w:type="gramEnd"/>
      <w:r w:rsidRPr="00B534AD">
        <w:rPr>
          <w:rFonts w:asciiTheme="minorHAnsi" w:hAnsiTheme="minorHAnsi"/>
          <w:bCs/>
        </w:rPr>
        <w:t xml:space="preserve"> for each group (0 to 100).</w:t>
      </w:r>
      <w:r w:rsidRPr="00B534AD">
        <w:rPr>
          <w:rFonts w:asciiTheme="minorHAnsi" w:hAnsiTheme="minorHAnsi"/>
          <w:noProof/>
          <w:lang w:eastAsia="en-GB"/>
        </w:rPr>
        <w:t xml:space="preserve"> </w:t>
      </w:r>
    </w:p>
    <w:p w:rsidR="00DA4969" w:rsidRPr="00B534AD" w:rsidRDefault="00DA4969" w:rsidP="00B80F11">
      <w:pPr>
        <w:rPr>
          <w:rFonts w:asciiTheme="minorHAnsi" w:hAnsiTheme="minorHAnsi"/>
        </w:rPr>
      </w:pPr>
    </w:p>
    <w:p w:rsidR="00DC7D18" w:rsidRPr="00DA4969" w:rsidRDefault="00F41F4F" w:rsidP="00DA4969">
      <w:pPr>
        <w:pStyle w:val="ListParagraph"/>
        <w:numPr>
          <w:ilvl w:val="0"/>
          <w:numId w:val="7"/>
        </w:numPr>
        <w:spacing w:after="160"/>
        <w:rPr>
          <w:rFonts w:asciiTheme="minorHAnsi" w:hAnsiTheme="minorHAnsi"/>
        </w:rPr>
      </w:pPr>
      <w:r w:rsidRPr="00DA4969">
        <w:rPr>
          <w:rFonts w:asciiTheme="minorHAnsi" w:hAnsiTheme="minorHAnsi"/>
        </w:rPr>
        <w:t>Use the data to calculate the values for a power calculation</w:t>
      </w:r>
    </w:p>
    <w:p w:rsidR="00B80F11" w:rsidRPr="00B534AD" w:rsidRDefault="00B80F11" w:rsidP="00B80F11">
      <w:pPr>
        <w:pStyle w:val="ListParagraph"/>
        <w:numPr>
          <w:ilvl w:val="0"/>
          <w:numId w:val="7"/>
        </w:numPr>
        <w:spacing w:after="160"/>
        <w:jc w:val="left"/>
        <w:rPr>
          <w:rFonts w:asciiTheme="minorHAnsi" w:hAnsiTheme="minorHAnsi"/>
        </w:rPr>
      </w:pPr>
      <w:r w:rsidRPr="00B534AD">
        <w:rPr>
          <w:rFonts w:asciiTheme="minorHAnsi" w:hAnsiTheme="minorHAnsi"/>
        </w:rPr>
        <w:t xml:space="preserve">Run a power calculation </w:t>
      </w:r>
      <w:r w:rsidR="00D50B2C" w:rsidRPr="00B534AD">
        <w:rPr>
          <w:rFonts w:asciiTheme="minorHAnsi" w:hAnsiTheme="minorHAnsi"/>
        </w:rPr>
        <w:t>to find out how many subjects should be included in the study.</w:t>
      </w:r>
    </w:p>
    <w:p w:rsidR="00165E4F" w:rsidRDefault="00165E4F" w:rsidP="00765B4B">
      <w:pPr>
        <w:pStyle w:val="Heading3"/>
        <w:rPr>
          <w:rFonts w:asciiTheme="minorHAnsi" w:hAnsiTheme="minorHAnsi"/>
          <w:color w:val="C00000"/>
          <w:sz w:val="28"/>
          <w:szCs w:val="28"/>
          <w:u w:val="single"/>
        </w:rPr>
      </w:pPr>
    </w:p>
    <w:p w:rsidR="00165E4F" w:rsidRDefault="00165E4F" w:rsidP="00165E4F"/>
    <w:p w:rsidR="00165E4F" w:rsidRPr="00165E4F" w:rsidRDefault="00165E4F" w:rsidP="00165E4F"/>
    <w:p w:rsidR="00765B4B" w:rsidRDefault="00765B4B" w:rsidP="00765B4B">
      <w:pPr>
        <w:pStyle w:val="Heading3"/>
        <w:rPr>
          <w:rFonts w:asciiTheme="minorHAnsi" w:hAnsiTheme="minorHAnsi"/>
          <w:color w:val="C00000"/>
          <w:sz w:val="28"/>
          <w:szCs w:val="28"/>
        </w:rPr>
      </w:pPr>
      <w:r w:rsidRPr="00B534AD">
        <w:rPr>
          <w:rFonts w:asciiTheme="minorHAnsi" w:hAnsiTheme="minorHAnsi"/>
          <w:color w:val="C00000"/>
          <w:sz w:val="28"/>
          <w:szCs w:val="28"/>
          <w:u w:val="single"/>
        </w:rPr>
        <w:lastRenderedPageBreak/>
        <w:t>Exercise 3</w:t>
      </w:r>
      <w:r w:rsidRPr="00B534AD">
        <w:rPr>
          <w:rFonts w:asciiTheme="minorHAnsi" w:hAnsiTheme="minorHAnsi"/>
          <w:color w:val="C00000"/>
          <w:sz w:val="28"/>
          <w:szCs w:val="28"/>
        </w:rPr>
        <w:t xml:space="preserve">: </w:t>
      </w:r>
    </w:p>
    <w:p w:rsidR="000C2689" w:rsidRPr="000C2689" w:rsidRDefault="000C2689" w:rsidP="000C2689"/>
    <w:p w:rsidR="000146DA" w:rsidRPr="00B534AD" w:rsidRDefault="00A639C1" w:rsidP="000C2689">
      <w:pPr>
        <w:jc w:val="left"/>
        <w:rPr>
          <w:rFonts w:asciiTheme="minorHAnsi" w:hAnsiTheme="minorHAnsi"/>
        </w:rPr>
      </w:pPr>
      <w:r w:rsidRPr="000C2689">
        <w:rPr>
          <w:rFonts w:asciiTheme="minorHAnsi" w:hAnsiTheme="minorHAnsi"/>
          <w:b/>
          <w:u w:val="single"/>
        </w:rPr>
        <w:t>Question</w:t>
      </w:r>
      <w:r w:rsidR="00855A5B">
        <w:rPr>
          <w:rFonts w:asciiTheme="minorHAnsi" w:hAnsiTheme="minorHAnsi"/>
        </w:rPr>
        <w:t>: Do male and female</w:t>
      </w:r>
      <w:r w:rsidRPr="00B534AD">
        <w:rPr>
          <w:rFonts w:asciiTheme="minorHAnsi" w:hAnsiTheme="minorHAnsi"/>
        </w:rPr>
        <w:t xml:space="preserve"> coyote</w:t>
      </w:r>
      <w:r w:rsidR="000D0176">
        <w:rPr>
          <w:rFonts w:asciiTheme="minorHAnsi" w:hAnsiTheme="minorHAnsi"/>
        </w:rPr>
        <w:t>s</w:t>
      </w:r>
      <w:r w:rsidRPr="00B534AD">
        <w:rPr>
          <w:rFonts w:asciiTheme="minorHAnsi" w:hAnsiTheme="minorHAnsi"/>
        </w:rPr>
        <w:t xml:space="preserve"> differ in size?</w:t>
      </w:r>
    </w:p>
    <w:p w:rsidR="00765B4B" w:rsidRPr="00B534AD" w:rsidRDefault="00765B4B" w:rsidP="000C2689">
      <w:pPr>
        <w:jc w:val="left"/>
        <w:rPr>
          <w:rFonts w:asciiTheme="minorHAnsi" w:hAnsiTheme="minorHAnsi"/>
        </w:rPr>
      </w:pPr>
      <w:r w:rsidRPr="00B534AD">
        <w:rPr>
          <w:rFonts w:asciiTheme="minorHAnsi" w:hAnsiTheme="minorHAnsi"/>
        </w:rPr>
        <w:t>No data from a pilot study but some information in the literature.</w:t>
      </w:r>
    </w:p>
    <w:p w:rsidR="00765B4B" w:rsidRPr="00B534AD" w:rsidRDefault="00765B4B" w:rsidP="000C2689">
      <w:pPr>
        <w:jc w:val="left"/>
        <w:rPr>
          <w:rFonts w:asciiTheme="minorHAnsi" w:hAnsiTheme="minorHAnsi"/>
        </w:rPr>
      </w:pPr>
      <w:r w:rsidRPr="00B534AD">
        <w:rPr>
          <w:rFonts w:asciiTheme="minorHAnsi" w:hAnsiTheme="minorHAnsi"/>
        </w:rPr>
        <w:t xml:space="preserve">In a study run in similar conditions as in the intended, </w:t>
      </w:r>
      <w:r w:rsidRPr="00B534AD">
        <w:rPr>
          <w:rFonts w:asciiTheme="minorHAnsi" w:hAnsiTheme="minorHAnsi"/>
          <w:b/>
          <w:bCs/>
          <w:u w:val="single"/>
        </w:rPr>
        <w:t>male coyotes</w:t>
      </w:r>
      <w:r w:rsidRPr="00B534AD">
        <w:rPr>
          <w:rFonts w:asciiTheme="minorHAnsi" w:hAnsiTheme="minorHAnsi"/>
          <w:b/>
          <w:bCs/>
        </w:rPr>
        <w:t xml:space="preserve"> </w:t>
      </w:r>
      <w:r w:rsidRPr="00B534AD">
        <w:rPr>
          <w:rFonts w:asciiTheme="minorHAnsi" w:hAnsiTheme="minorHAnsi"/>
        </w:rPr>
        <w:t xml:space="preserve">were found to measure: </w:t>
      </w:r>
      <w:r w:rsidRPr="00B534AD">
        <w:rPr>
          <w:rFonts w:asciiTheme="minorHAnsi" w:hAnsiTheme="minorHAnsi"/>
          <w:b/>
          <w:bCs/>
          <w:u w:val="single"/>
        </w:rPr>
        <w:t>92cm+/- 7cm (SD</w:t>
      </w:r>
      <w:r w:rsidRPr="00B534AD">
        <w:rPr>
          <w:rFonts w:asciiTheme="minorHAnsi" w:hAnsiTheme="minorHAnsi"/>
        </w:rPr>
        <w:t>)</w:t>
      </w:r>
    </w:p>
    <w:p w:rsidR="00765B4B" w:rsidRPr="00B534AD" w:rsidRDefault="00765B4B" w:rsidP="000C2689">
      <w:pPr>
        <w:jc w:val="left"/>
        <w:rPr>
          <w:rFonts w:asciiTheme="minorHAnsi" w:hAnsiTheme="minorHAnsi"/>
        </w:rPr>
      </w:pPr>
      <w:r w:rsidRPr="00B534AD">
        <w:rPr>
          <w:rFonts w:asciiTheme="minorHAnsi" w:hAnsiTheme="minorHAnsi"/>
        </w:rPr>
        <w:t xml:space="preserve">We expect a </w:t>
      </w:r>
      <w:r w:rsidRPr="00B534AD">
        <w:rPr>
          <w:rFonts w:asciiTheme="minorHAnsi" w:hAnsiTheme="minorHAnsi"/>
          <w:b/>
          <w:bCs/>
          <w:u w:val="single"/>
        </w:rPr>
        <w:t xml:space="preserve">5% difference </w:t>
      </w:r>
      <w:r w:rsidRPr="00B534AD">
        <w:rPr>
          <w:rFonts w:asciiTheme="minorHAnsi" w:hAnsiTheme="minorHAnsi"/>
        </w:rPr>
        <w:t>between genders.</w:t>
      </w:r>
    </w:p>
    <w:p w:rsidR="00765B4B" w:rsidRPr="00DA4969" w:rsidRDefault="00765B4B" w:rsidP="00DA4969">
      <w:pPr>
        <w:pStyle w:val="ListParagraph"/>
        <w:numPr>
          <w:ilvl w:val="0"/>
          <w:numId w:val="33"/>
        </w:numPr>
        <w:jc w:val="left"/>
        <w:rPr>
          <w:rFonts w:asciiTheme="minorHAnsi" w:hAnsiTheme="minorHAnsi"/>
        </w:rPr>
      </w:pPr>
      <w:r w:rsidRPr="00DA4969">
        <w:rPr>
          <w:rFonts w:asciiTheme="minorHAnsi" w:hAnsiTheme="minorHAnsi"/>
        </w:rPr>
        <w:t>Run a power calculation to find out how many coyotes should be included in the study.</w:t>
      </w:r>
    </w:p>
    <w:p w:rsidR="00165E4F" w:rsidRDefault="00165E4F" w:rsidP="002E31B0">
      <w:pPr>
        <w:pStyle w:val="Heading3"/>
        <w:rPr>
          <w:rFonts w:asciiTheme="minorHAnsi" w:hAnsiTheme="minorHAnsi"/>
          <w:color w:val="C00000"/>
          <w:sz w:val="28"/>
          <w:szCs w:val="28"/>
          <w:u w:val="single"/>
        </w:rPr>
      </w:pPr>
    </w:p>
    <w:p w:rsidR="00165E4F" w:rsidRDefault="00165E4F" w:rsidP="002E31B0">
      <w:pPr>
        <w:pStyle w:val="Heading3"/>
        <w:rPr>
          <w:rFonts w:asciiTheme="minorHAnsi" w:hAnsiTheme="minorHAnsi"/>
          <w:color w:val="C00000"/>
          <w:sz w:val="28"/>
          <w:szCs w:val="28"/>
          <w:u w:val="single"/>
        </w:rPr>
      </w:pPr>
    </w:p>
    <w:p w:rsidR="002E31B0" w:rsidRDefault="002E31B0" w:rsidP="002E31B0">
      <w:pPr>
        <w:pStyle w:val="Heading3"/>
        <w:rPr>
          <w:rFonts w:asciiTheme="minorHAnsi" w:hAnsiTheme="minorHAnsi"/>
          <w:bCs/>
          <w:color w:val="7030A0"/>
          <w:sz w:val="28"/>
          <w:szCs w:val="28"/>
        </w:rPr>
      </w:pPr>
      <w:r w:rsidRPr="00B534AD">
        <w:rPr>
          <w:rFonts w:asciiTheme="minorHAnsi" w:hAnsiTheme="minorHAnsi"/>
          <w:color w:val="C00000"/>
          <w:sz w:val="28"/>
          <w:szCs w:val="28"/>
          <w:u w:val="single"/>
        </w:rPr>
        <w:t>Exercise 4</w:t>
      </w:r>
      <w:r w:rsidRPr="00B534AD">
        <w:rPr>
          <w:rFonts w:asciiTheme="minorHAnsi" w:hAnsiTheme="minorHAnsi"/>
          <w:color w:val="C00000"/>
          <w:sz w:val="28"/>
          <w:szCs w:val="28"/>
        </w:rPr>
        <w:t xml:space="preserve">: </w:t>
      </w:r>
      <w:r w:rsidR="00DA4969">
        <w:rPr>
          <w:rFonts w:asciiTheme="minorHAnsi" w:hAnsiTheme="minorHAnsi"/>
          <w:bCs/>
          <w:color w:val="7030A0"/>
          <w:sz w:val="28"/>
          <w:szCs w:val="28"/>
        </w:rPr>
        <w:t>coyote.xlsx</w:t>
      </w:r>
    </w:p>
    <w:p w:rsidR="000C2689" w:rsidRPr="000C2689" w:rsidRDefault="000C2689" w:rsidP="000C2689"/>
    <w:p w:rsidR="000146DA" w:rsidRPr="00B534AD" w:rsidRDefault="00A639C1" w:rsidP="000C2689">
      <w:pPr>
        <w:jc w:val="left"/>
        <w:rPr>
          <w:rFonts w:asciiTheme="minorHAnsi" w:hAnsiTheme="minorHAnsi"/>
        </w:rPr>
      </w:pPr>
      <w:r w:rsidRPr="00B534AD">
        <w:rPr>
          <w:rFonts w:asciiTheme="minorHAnsi" w:hAnsiTheme="minorHAnsi"/>
        </w:rPr>
        <w:t>The file contains body individual body length of male and female coyotes.</w:t>
      </w:r>
    </w:p>
    <w:p w:rsidR="002E31B0" w:rsidRPr="00B534AD" w:rsidRDefault="002E31B0" w:rsidP="000C2689">
      <w:pPr>
        <w:jc w:val="left"/>
        <w:rPr>
          <w:rFonts w:asciiTheme="minorHAnsi" w:hAnsiTheme="minorHAnsi"/>
        </w:rPr>
      </w:pPr>
      <w:r w:rsidRPr="000C2689">
        <w:rPr>
          <w:rFonts w:asciiTheme="minorHAnsi" w:hAnsiTheme="minorHAnsi"/>
          <w:b/>
          <w:bCs/>
          <w:u w:val="single"/>
        </w:rPr>
        <w:t>Question</w:t>
      </w:r>
      <w:r w:rsidRPr="00B534AD">
        <w:rPr>
          <w:rFonts w:asciiTheme="minorHAnsi" w:hAnsiTheme="minorHAnsi"/>
        </w:rPr>
        <w:t>: Question: do male and female coyotes differ in size?</w:t>
      </w:r>
    </w:p>
    <w:p w:rsidR="000146DA" w:rsidRPr="00DA4969" w:rsidRDefault="00A639C1" w:rsidP="00DA4969">
      <w:pPr>
        <w:pStyle w:val="ListParagraph"/>
        <w:numPr>
          <w:ilvl w:val="0"/>
          <w:numId w:val="33"/>
        </w:numPr>
        <w:jc w:val="left"/>
        <w:rPr>
          <w:rFonts w:asciiTheme="minorHAnsi" w:hAnsiTheme="minorHAnsi"/>
        </w:rPr>
      </w:pPr>
      <w:r w:rsidRPr="00DA4969">
        <w:rPr>
          <w:rFonts w:asciiTheme="minorHAnsi" w:hAnsiTheme="minorHAnsi"/>
        </w:rPr>
        <w:t xml:space="preserve">Plot the data as </w:t>
      </w:r>
      <w:proofErr w:type="spellStart"/>
      <w:r w:rsidR="00DA4969" w:rsidRPr="00DA4969">
        <w:rPr>
          <w:rFonts w:asciiTheme="minorHAnsi" w:hAnsiTheme="minorHAnsi"/>
        </w:rPr>
        <w:t>stripchart</w:t>
      </w:r>
      <w:proofErr w:type="spellEnd"/>
      <w:r w:rsidR="00DA4969" w:rsidRPr="00DA4969">
        <w:rPr>
          <w:rFonts w:asciiTheme="minorHAnsi" w:hAnsiTheme="minorHAnsi"/>
        </w:rPr>
        <w:t xml:space="preserve">, </w:t>
      </w:r>
      <w:r w:rsidRPr="00DA4969">
        <w:rPr>
          <w:rFonts w:asciiTheme="minorHAnsi" w:hAnsiTheme="minorHAnsi"/>
        </w:rPr>
        <w:t>boxplot</w:t>
      </w:r>
      <w:r w:rsidR="00DA4969" w:rsidRPr="00DA4969">
        <w:rPr>
          <w:rFonts w:asciiTheme="minorHAnsi" w:hAnsiTheme="minorHAnsi"/>
        </w:rPr>
        <w:t xml:space="preserve"> and</w:t>
      </w:r>
      <w:r w:rsidRPr="00DA4969">
        <w:rPr>
          <w:rFonts w:asciiTheme="minorHAnsi" w:hAnsiTheme="minorHAnsi"/>
        </w:rPr>
        <w:t xml:space="preserve"> </w:t>
      </w:r>
      <w:proofErr w:type="spellStart"/>
      <w:r w:rsidR="00DA4969" w:rsidRPr="00DA4969">
        <w:rPr>
          <w:rFonts w:asciiTheme="minorHAnsi" w:hAnsiTheme="minorHAnsi"/>
        </w:rPr>
        <w:t>violin</w:t>
      </w:r>
      <w:r w:rsidRPr="00DA4969">
        <w:rPr>
          <w:rFonts w:asciiTheme="minorHAnsi" w:hAnsiTheme="minorHAnsi"/>
        </w:rPr>
        <w:t>plot</w:t>
      </w:r>
      <w:proofErr w:type="spellEnd"/>
    </w:p>
    <w:p w:rsidR="00165E4F" w:rsidRDefault="00165E4F" w:rsidP="002E31B0">
      <w:pPr>
        <w:pStyle w:val="Heading3"/>
        <w:rPr>
          <w:rFonts w:asciiTheme="minorHAnsi" w:hAnsiTheme="minorHAnsi"/>
          <w:color w:val="C00000"/>
          <w:sz w:val="28"/>
          <w:szCs w:val="28"/>
          <w:u w:val="single"/>
        </w:rPr>
      </w:pPr>
    </w:p>
    <w:p w:rsidR="00165E4F" w:rsidRDefault="00165E4F" w:rsidP="002E31B0">
      <w:pPr>
        <w:pStyle w:val="Heading3"/>
        <w:rPr>
          <w:rFonts w:asciiTheme="minorHAnsi" w:hAnsiTheme="minorHAnsi"/>
          <w:color w:val="C00000"/>
          <w:sz w:val="28"/>
          <w:szCs w:val="28"/>
          <w:u w:val="single"/>
        </w:rPr>
      </w:pPr>
    </w:p>
    <w:p w:rsidR="002E31B0" w:rsidRPr="00B534AD" w:rsidRDefault="002E31B0" w:rsidP="002E31B0">
      <w:pPr>
        <w:pStyle w:val="Heading3"/>
        <w:rPr>
          <w:rFonts w:asciiTheme="minorHAnsi" w:hAnsiTheme="minorHAnsi"/>
          <w:sz w:val="28"/>
          <w:szCs w:val="28"/>
        </w:rPr>
      </w:pPr>
      <w:r w:rsidRPr="00B534AD">
        <w:rPr>
          <w:rFonts w:asciiTheme="minorHAnsi" w:hAnsiTheme="minorHAnsi"/>
          <w:color w:val="C00000"/>
          <w:sz w:val="28"/>
          <w:szCs w:val="28"/>
          <w:u w:val="single"/>
        </w:rPr>
        <w:t>Exercise 5</w:t>
      </w:r>
      <w:r w:rsidRPr="00B534AD">
        <w:rPr>
          <w:rFonts w:asciiTheme="minorHAnsi" w:hAnsiTheme="minorHAnsi"/>
          <w:color w:val="C00000"/>
          <w:sz w:val="28"/>
          <w:szCs w:val="28"/>
        </w:rPr>
        <w:t>:</w:t>
      </w:r>
      <w:r w:rsidR="00B534AD" w:rsidRPr="00B534AD">
        <w:rPr>
          <w:rFonts w:asciiTheme="minorHAnsi" w:hAnsiTheme="minorHAnsi"/>
          <w:color w:val="C00000"/>
          <w:sz w:val="28"/>
          <w:szCs w:val="28"/>
        </w:rPr>
        <w:t xml:space="preserve"> </w:t>
      </w:r>
      <w:r w:rsidR="00AB2098">
        <w:rPr>
          <w:rFonts w:asciiTheme="minorHAnsi" w:hAnsiTheme="minorHAnsi"/>
          <w:bCs/>
          <w:color w:val="7030A0"/>
          <w:sz w:val="28"/>
          <w:szCs w:val="28"/>
        </w:rPr>
        <w:t>working.memory.xlsx</w:t>
      </w:r>
      <w:r w:rsidRPr="00B534AD">
        <w:rPr>
          <w:rFonts w:asciiTheme="minorHAnsi" w:hAnsiTheme="minorHAnsi"/>
          <w:color w:val="7030A0"/>
          <w:sz w:val="28"/>
          <w:szCs w:val="28"/>
        </w:rPr>
        <w:t xml:space="preserve"> </w:t>
      </w:r>
      <w:bookmarkStart w:id="9" w:name="_GoBack"/>
      <w:bookmarkEnd w:id="9"/>
    </w:p>
    <w:p w:rsidR="002E31B0" w:rsidRPr="00B534AD" w:rsidRDefault="002E31B0" w:rsidP="002E31B0">
      <w:pPr>
        <w:rPr>
          <w:rFonts w:asciiTheme="minorHAnsi" w:hAnsiTheme="minorHAnsi"/>
        </w:rPr>
      </w:pPr>
    </w:p>
    <w:p w:rsidR="00AB2098" w:rsidRPr="00AB2098" w:rsidRDefault="00A639C1" w:rsidP="00AB2098">
      <w:pPr>
        <w:rPr>
          <w:rFonts w:asciiTheme="minorHAnsi" w:hAnsiTheme="minorHAnsi"/>
        </w:rPr>
      </w:pPr>
      <w:r w:rsidRPr="00B534AD">
        <w:rPr>
          <w:rFonts w:asciiTheme="minorHAnsi" w:hAnsiTheme="minorHAnsi"/>
        </w:rPr>
        <w:t xml:space="preserve">A researcher is studying the effects of dopamine (DA) depletion on </w:t>
      </w:r>
      <w:r w:rsidR="002E31B0" w:rsidRPr="00B534AD">
        <w:rPr>
          <w:rFonts w:asciiTheme="minorHAnsi" w:hAnsiTheme="minorHAnsi"/>
        </w:rPr>
        <w:t>working memory in rhesus monkeys.</w:t>
      </w:r>
      <w:r w:rsidR="00AB2098">
        <w:rPr>
          <w:rFonts w:asciiTheme="minorHAnsi" w:hAnsiTheme="minorHAnsi"/>
        </w:rPr>
        <w:t xml:space="preserve"> </w:t>
      </w:r>
      <w:r w:rsidR="00AB2098" w:rsidRPr="00AB2098">
        <w:rPr>
          <w:rFonts w:asciiTheme="minorHAnsi" w:hAnsiTheme="minorHAnsi"/>
        </w:rPr>
        <w:t xml:space="preserve">A group of rhesus monkeys (n=15) performs a task involving memory after having received a placebo. Their performance is graded on a scale from </w:t>
      </w:r>
      <w:proofErr w:type="gramStart"/>
      <w:r w:rsidR="00AB2098" w:rsidRPr="00AB2098">
        <w:rPr>
          <w:rFonts w:asciiTheme="minorHAnsi" w:hAnsiTheme="minorHAnsi"/>
        </w:rPr>
        <w:t>0</w:t>
      </w:r>
      <w:proofErr w:type="gramEnd"/>
      <w:r w:rsidR="00AB2098" w:rsidRPr="00AB2098">
        <w:rPr>
          <w:rFonts w:asciiTheme="minorHAnsi" w:hAnsiTheme="minorHAnsi"/>
        </w:rPr>
        <w:t xml:space="preserve"> to 100. They are then asked to perform the same task after having received a </w:t>
      </w:r>
      <w:proofErr w:type="gramStart"/>
      <w:r w:rsidR="00AB2098" w:rsidRPr="00AB2098">
        <w:rPr>
          <w:rFonts w:asciiTheme="minorHAnsi" w:hAnsiTheme="minorHAnsi"/>
        </w:rPr>
        <w:t>dopamine depleting</w:t>
      </w:r>
      <w:proofErr w:type="gramEnd"/>
      <w:r w:rsidR="00AB2098" w:rsidRPr="00AB2098">
        <w:rPr>
          <w:rFonts w:asciiTheme="minorHAnsi" w:hAnsiTheme="minorHAnsi"/>
        </w:rPr>
        <w:t xml:space="preserve"> agent. </w:t>
      </w:r>
    </w:p>
    <w:p w:rsidR="002E31B0" w:rsidRPr="00B534AD" w:rsidRDefault="002E31B0" w:rsidP="000C2689">
      <w:pPr>
        <w:jc w:val="left"/>
        <w:rPr>
          <w:rFonts w:asciiTheme="minorHAnsi" w:hAnsiTheme="minorHAnsi"/>
        </w:rPr>
      </w:pPr>
    </w:p>
    <w:p w:rsidR="000146DA" w:rsidRDefault="00A639C1" w:rsidP="000C2689">
      <w:pPr>
        <w:jc w:val="left"/>
        <w:rPr>
          <w:rFonts w:asciiTheme="minorHAnsi" w:hAnsiTheme="minorHAnsi"/>
        </w:rPr>
      </w:pPr>
      <w:r w:rsidRPr="00B534AD">
        <w:rPr>
          <w:rFonts w:asciiTheme="minorHAnsi" w:hAnsiTheme="minorHAnsi"/>
          <w:b/>
          <w:bCs/>
        </w:rPr>
        <w:t>Question</w:t>
      </w:r>
      <w:r w:rsidRPr="00B534AD">
        <w:rPr>
          <w:rFonts w:asciiTheme="minorHAnsi" w:hAnsiTheme="minorHAnsi"/>
        </w:rPr>
        <w:t>: does dopamine affect working memory in rhesus monkeys?</w:t>
      </w:r>
    </w:p>
    <w:p w:rsidR="00AB2098" w:rsidRDefault="00AB2098" w:rsidP="00AB2098">
      <w:pPr>
        <w:pStyle w:val="ListParagraph"/>
        <w:numPr>
          <w:ilvl w:val="0"/>
          <w:numId w:val="33"/>
        </w:numPr>
        <w:jc w:val="left"/>
        <w:rPr>
          <w:rFonts w:asciiTheme="minorHAnsi" w:hAnsiTheme="minorHAnsi"/>
        </w:rPr>
      </w:pPr>
      <w:r w:rsidRPr="00AB2098">
        <w:rPr>
          <w:rFonts w:asciiTheme="minorHAnsi" w:hAnsiTheme="minorHAnsi"/>
        </w:rPr>
        <w:t>Explore graphically the data</w:t>
      </w:r>
    </w:p>
    <w:p w:rsidR="00AB2098" w:rsidRDefault="00AB2098" w:rsidP="00AB2098">
      <w:pPr>
        <w:pStyle w:val="ListParagraph"/>
        <w:numPr>
          <w:ilvl w:val="0"/>
          <w:numId w:val="33"/>
        </w:num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Answer the question statistically using the appropriate test</w:t>
      </w:r>
    </w:p>
    <w:p w:rsidR="00165E4F" w:rsidRDefault="00165E4F" w:rsidP="00AC2CC5">
      <w:pPr>
        <w:pStyle w:val="Heading3"/>
        <w:rPr>
          <w:rFonts w:asciiTheme="minorHAnsi" w:hAnsiTheme="minorHAnsi"/>
          <w:color w:val="C00000"/>
          <w:sz w:val="28"/>
          <w:szCs w:val="28"/>
          <w:u w:val="single"/>
        </w:rPr>
      </w:pPr>
    </w:p>
    <w:p w:rsidR="00165E4F" w:rsidRDefault="00165E4F" w:rsidP="00AC2CC5">
      <w:pPr>
        <w:pStyle w:val="Heading3"/>
        <w:rPr>
          <w:rFonts w:asciiTheme="minorHAnsi" w:hAnsiTheme="minorHAnsi"/>
          <w:color w:val="C00000"/>
          <w:sz w:val="28"/>
          <w:szCs w:val="28"/>
          <w:u w:val="single"/>
        </w:rPr>
      </w:pPr>
    </w:p>
    <w:p w:rsidR="00AC2CC5" w:rsidRPr="00B534AD" w:rsidRDefault="00AC2CC5" w:rsidP="00AC2CC5">
      <w:pPr>
        <w:pStyle w:val="Heading3"/>
        <w:rPr>
          <w:rFonts w:asciiTheme="minorHAnsi" w:hAnsiTheme="minorHAnsi"/>
          <w:color w:val="C00000"/>
          <w:sz w:val="28"/>
          <w:szCs w:val="28"/>
        </w:rPr>
      </w:pPr>
      <w:r>
        <w:rPr>
          <w:rFonts w:asciiTheme="minorHAnsi" w:hAnsiTheme="minorHAnsi"/>
          <w:color w:val="C00000"/>
          <w:sz w:val="28"/>
          <w:szCs w:val="28"/>
          <w:u w:val="single"/>
        </w:rPr>
        <w:t>Exercise 6</w:t>
      </w:r>
      <w:r w:rsidRPr="00B534AD">
        <w:rPr>
          <w:rFonts w:asciiTheme="minorHAnsi" w:hAnsiTheme="minorHAnsi"/>
          <w:color w:val="C00000"/>
          <w:sz w:val="28"/>
          <w:szCs w:val="28"/>
        </w:rPr>
        <w:t xml:space="preserve">: </w:t>
      </w:r>
      <w:r>
        <w:rPr>
          <w:rFonts w:asciiTheme="minorHAnsi" w:hAnsiTheme="minorHAnsi"/>
          <w:bCs/>
          <w:color w:val="7030A0"/>
          <w:sz w:val="28"/>
          <w:szCs w:val="28"/>
        </w:rPr>
        <w:t>smelly teeshirt.xlsx</w:t>
      </w:r>
    </w:p>
    <w:p w:rsidR="00AC2CC5" w:rsidRPr="00B534AD" w:rsidRDefault="00AC2CC5" w:rsidP="00AC2CC5">
      <w:pPr>
        <w:rPr>
          <w:rFonts w:asciiTheme="minorHAnsi" w:hAnsiTheme="minorHAnsi"/>
        </w:rPr>
      </w:pPr>
    </w:p>
    <w:p w:rsidR="00AC2CC5" w:rsidRPr="00B534AD" w:rsidRDefault="00AC2CC5" w:rsidP="00AC2CC5">
      <w:pPr>
        <w:rPr>
          <w:rFonts w:asciiTheme="minorHAnsi" w:hAnsiTheme="minorHAnsi"/>
        </w:rPr>
      </w:pPr>
      <w:r w:rsidRPr="00B534AD">
        <w:rPr>
          <w:rFonts w:asciiTheme="minorHAnsi" w:hAnsiTheme="minorHAnsi"/>
        </w:rPr>
        <w:t xml:space="preserve">Hypothesis: Group body odour is less disgusting when associated with an in-group member versus an out-group member. Two groups of Cambridge University students </w:t>
      </w:r>
      <w:proofErr w:type="gramStart"/>
      <w:r w:rsidRPr="00B534AD">
        <w:rPr>
          <w:rFonts w:asciiTheme="minorHAnsi" w:hAnsiTheme="minorHAnsi"/>
        </w:rPr>
        <w:t>are presented</w:t>
      </w:r>
      <w:proofErr w:type="gramEnd"/>
      <w:r w:rsidRPr="00B534AD">
        <w:rPr>
          <w:rFonts w:asciiTheme="minorHAnsi" w:hAnsiTheme="minorHAnsi"/>
        </w:rPr>
        <w:t xml:space="preserve"> with one of two smelly, worn t-shirts with university logos. </w:t>
      </w:r>
    </w:p>
    <w:p w:rsidR="00AC2CC5" w:rsidRPr="00B534AD" w:rsidRDefault="00AC2CC5" w:rsidP="00AC2CC5">
      <w:pPr>
        <w:rPr>
          <w:rFonts w:asciiTheme="minorHAnsi" w:hAnsiTheme="minorHAnsi"/>
        </w:rPr>
      </w:pPr>
    </w:p>
    <w:p w:rsidR="00AC2CC5" w:rsidRPr="00B534AD" w:rsidRDefault="00AC2CC5" w:rsidP="00AC2CC5">
      <w:pPr>
        <w:rPr>
          <w:rFonts w:asciiTheme="minorHAnsi" w:hAnsiTheme="minorHAnsi"/>
        </w:rPr>
      </w:pPr>
      <w:r w:rsidRPr="00B534AD">
        <w:rPr>
          <w:rFonts w:asciiTheme="minorHAnsi" w:hAnsiTheme="minorHAnsi"/>
          <w:b/>
          <w:bCs/>
          <w:u w:val="single"/>
        </w:rPr>
        <w:t>Question</w:t>
      </w:r>
      <w:r w:rsidRPr="00B534AD">
        <w:rPr>
          <w:rFonts w:asciiTheme="minorHAnsi" w:hAnsiTheme="minorHAnsi"/>
        </w:rPr>
        <w:t xml:space="preserve">: are Cambridge students more disgusted by worn smelly T-shirts from Oxford or Cambridge? Disgust score: 1 to 7, with </w:t>
      </w:r>
      <w:proofErr w:type="gramStart"/>
      <w:r w:rsidRPr="00B534AD">
        <w:rPr>
          <w:rFonts w:asciiTheme="minorHAnsi" w:hAnsiTheme="minorHAnsi"/>
        </w:rPr>
        <w:t>7</w:t>
      </w:r>
      <w:proofErr w:type="gramEnd"/>
      <w:r w:rsidRPr="00B534AD">
        <w:rPr>
          <w:rFonts w:asciiTheme="minorHAnsi" w:hAnsiTheme="minorHAnsi"/>
        </w:rPr>
        <w:t xml:space="preserve"> the most disgusting.</w:t>
      </w:r>
    </w:p>
    <w:p w:rsidR="00AC2CC5" w:rsidRPr="00B534AD" w:rsidRDefault="00AC2CC5" w:rsidP="00AC2CC5">
      <w:pPr>
        <w:rPr>
          <w:rFonts w:asciiTheme="minorHAnsi" w:hAnsiTheme="minorHAnsi"/>
        </w:rPr>
      </w:pPr>
    </w:p>
    <w:p w:rsidR="00DC7D18" w:rsidRPr="00AC2CC5" w:rsidRDefault="00F41F4F" w:rsidP="00AC2CC5">
      <w:pPr>
        <w:pStyle w:val="ListParagraph"/>
        <w:numPr>
          <w:ilvl w:val="0"/>
          <w:numId w:val="36"/>
        </w:numPr>
        <w:jc w:val="left"/>
        <w:rPr>
          <w:rFonts w:asciiTheme="minorHAnsi" w:hAnsiTheme="minorHAnsi"/>
        </w:rPr>
      </w:pPr>
      <w:r w:rsidRPr="00AC2CC5">
        <w:rPr>
          <w:rFonts w:asciiTheme="minorHAnsi" w:hAnsiTheme="minorHAnsi"/>
        </w:rPr>
        <w:t>Explore the data with an appropriate combination of 2 graphs</w:t>
      </w:r>
    </w:p>
    <w:p w:rsidR="00DC7D18" w:rsidRPr="00AC2CC5" w:rsidRDefault="00F41F4F" w:rsidP="00AC2CC5">
      <w:pPr>
        <w:pStyle w:val="ListParagraph"/>
        <w:numPr>
          <w:ilvl w:val="0"/>
          <w:numId w:val="36"/>
        </w:numPr>
        <w:jc w:val="left"/>
        <w:rPr>
          <w:rFonts w:asciiTheme="minorHAnsi" w:hAnsiTheme="minorHAnsi"/>
        </w:rPr>
      </w:pPr>
      <w:r w:rsidRPr="00AC2CC5">
        <w:rPr>
          <w:rFonts w:asciiTheme="minorHAnsi" w:hAnsiTheme="minorHAnsi"/>
        </w:rPr>
        <w:t>Answer the question with a non-parametric approach</w:t>
      </w:r>
    </w:p>
    <w:p w:rsidR="00DC7D18" w:rsidRPr="00AC2CC5" w:rsidRDefault="00F41F4F" w:rsidP="00AC2CC5">
      <w:pPr>
        <w:pStyle w:val="ListParagraph"/>
        <w:numPr>
          <w:ilvl w:val="0"/>
          <w:numId w:val="36"/>
        </w:numPr>
        <w:jc w:val="left"/>
        <w:rPr>
          <w:rFonts w:asciiTheme="minorHAnsi" w:hAnsiTheme="minorHAnsi"/>
        </w:rPr>
      </w:pPr>
      <w:r w:rsidRPr="00AC2CC5">
        <w:rPr>
          <w:rFonts w:asciiTheme="minorHAnsi" w:hAnsiTheme="minorHAnsi"/>
        </w:rPr>
        <w:t>What do you think about the design?</w:t>
      </w:r>
    </w:p>
    <w:p w:rsidR="00AB2098" w:rsidRDefault="00AB2098" w:rsidP="000C2689">
      <w:pPr>
        <w:jc w:val="left"/>
        <w:rPr>
          <w:rFonts w:asciiTheme="minorHAnsi" w:hAnsiTheme="minorHAnsi"/>
        </w:rPr>
      </w:pPr>
    </w:p>
    <w:p w:rsidR="00AC2CC5" w:rsidRDefault="00AC2CC5" w:rsidP="000C2689">
      <w:pPr>
        <w:jc w:val="left"/>
        <w:rPr>
          <w:rFonts w:asciiTheme="minorHAnsi" w:hAnsiTheme="minorHAnsi"/>
        </w:rPr>
      </w:pPr>
    </w:p>
    <w:p w:rsidR="00AC2CC5" w:rsidRDefault="00AC2CC5" w:rsidP="000C2689">
      <w:pPr>
        <w:jc w:val="left"/>
        <w:rPr>
          <w:rFonts w:asciiTheme="minorHAnsi" w:hAnsiTheme="minorHAnsi"/>
        </w:rPr>
      </w:pPr>
    </w:p>
    <w:p w:rsidR="00165E4F" w:rsidRDefault="00165E4F" w:rsidP="000C2689">
      <w:pPr>
        <w:jc w:val="left"/>
        <w:rPr>
          <w:rFonts w:asciiTheme="minorHAnsi" w:hAnsiTheme="minorHAnsi"/>
        </w:rPr>
      </w:pPr>
    </w:p>
    <w:p w:rsidR="00165E4F" w:rsidRDefault="00165E4F" w:rsidP="000C2689">
      <w:pPr>
        <w:jc w:val="left"/>
        <w:rPr>
          <w:rFonts w:asciiTheme="minorHAnsi" w:hAnsiTheme="minorHAnsi"/>
        </w:rPr>
      </w:pPr>
    </w:p>
    <w:p w:rsidR="00AC2CC5" w:rsidRDefault="00AC2CC5" w:rsidP="000C2689">
      <w:pPr>
        <w:jc w:val="left"/>
        <w:rPr>
          <w:rFonts w:asciiTheme="minorHAnsi" w:hAnsiTheme="minorHAnsi"/>
        </w:rPr>
      </w:pPr>
    </w:p>
    <w:p w:rsidR="00AC2CC5" w:rsidRPr="00B534AD" w:rsidRDefault="00AC2CC5" w:rsidP="00AC2CC5">
      <w:pPr>
        <w:pStyle w:val="Heading3"/>
        <w:rPr>
          <w:rFonts w:asciiTheme="minorHAnsi" w:hAnsiTheme="minorHAnsi"/>
          <w:color w:val="C00000"/>
          <w:sz w:val="28"/>
          <w:szCs w:val="28"/>
        </w:rPr>
      </w:pPr>
      <w:r>
        <w:rPr>
          <w:rFonts w:asciiTheme="minorHAnsi" w:hAnsiTheme="minorHAnsi"/>
          <w:color w:val="C00000"/>
          <w:sz w:val="28"/>
          <w:szCs w:val="28"/>
          <w:u w:val="single"/>
        </w:rPr>
        <w:lastRenderedPageBreak/>
        <w:t>Exercise 7</w:t>
      </w:r>
      <w:r w:rsidRPr="00B534AD">
        <w:rPr>
          <w:rFonts w:asciiTheme="minorHAnsi" w:hAnsiTheme="minorHAnsi"/>
          <w:color w:val="C00000"/>
          <w:sz w:val="28"/>
          <w:szCs w:val="28"/>
        </w:rPr>
        <w:t xml:space="preserve">: </w:t>
      </w:r>
      <w:r>
        <w:rPr>
          <w:rFonts w:asciiTheme="minorHAnsi" w:hAnsiTheme="minorHAnsi"/>
          <w:color w:val="7030A0"/>
          <w:sz w:val="28"/>
          <w:szCs w:val="28"/>
        </w:rPr>
        <w:t>botulinum.xlsx</w:t>
      </w:r>
    </w:p>
    <w:p w:rsidR="00AC2CC5" w:rsidRPr="00B534AD" w:rsidRDefault="00AC2CC5" w:rsidP="00AC2CC5">
      <w:pPr>
        <w:rPr>
          <w:rFonts w:asciiTheme="minorHAnsi" w:hAnsiTheme="minorHAnsi"/>
        </w:rPr>
      </w:pPr>
    </w:p>
    <w:p w:rsidR="00AC2CC5" w:rsidRPr="00B534AD" w:rsidRDefault="00AC2CC5" w:rsidP="00AC2CC5">
      <w:pPr>
        <w:autoSpaceDE w:val="0"/>
        <w:autoSpaceDN w:val="0"/>
        <w:adjustRightInd w:val="0"/>
        <w:jc w:val="left"/>
        <w:rPr>
          <w:rFonts w:asciiTheme="minorHAnsi" w:hAnsiTheme="minorHAnsi" w:cs="Arial"/>
        </w:rPr>
      </w:pPr>
      <w:r w:rsidRPr="00B534AD">
        <w:rPr>
          <w:rFonts w:asciiTheme="minorHAnsi" w:hAnsiTheme="minorHAnsi" w:cs="Arial"/>
        </w:rPr>
        <w:t xml:space="preserve">A group of </w:t>
      </w:r>
      <w:proofErr w:type="gramStart"/>
      <w:r w:rsidRPr="00B534AD">
        <w:rPr>
          <w:rFonts w:asciiTheme="minorHAnsi" w:hAnsiTheme="minorHAnsi" w:cs="Arial"/>
        </w:rPr>
        <w:t>9</w:t>
      </w:r>
      <w:proofErr w:type="gramEnd"/>
      <w:r w:rsidRPr="00B534AD">
        <w:rPr>
          <w:rFonts w:asciiTheme="minorHAnsi" w:hAnsiTheme="minorHAnsi" w:cs="Arial"/>
        </w:rPr>
        <w:t xml:space="preserve"> disabled children with muscle spasticity (or extreme muscle tightness limiting</w:t>
      </w:r>
      <w:r>
        <w:rPr>
          <w:rFonts w:asciiTheme="minorHAnsi" w:hAnsiTheme="minorHAnsi" w:cs="Arial"/>
        </w:rPr>
        <w:t xml:space="preserve"> </w:t>
      </w:r>
      <w:r w:rsidRPr="00B534AD">
        <w:rPr>
          <w:rFonts w:asciiTheme="minorHAnsi" w:hAnsiTheme="minorHAnsi" w:cs="Arial"/>
        </w:rPr>
        <w:t>movement) in their right upper limb underwent a course of inj</w:t>
      </w:r>
      <w:r>
        <w:rPr>
          <w:rFonts w:asciiTheme="minorHAnsi" w:hAnsiTheme="minorHAnsi" w:cs="Arial"/>
        </w:rPr>
        <w:t xml:space="preserve">ections with botulinum toxin to </w:t>
      </w:r>
      <w:r w:rsidRPr="00B534AD">
        <w:rPr>
          <w:rFonts w:asciiTheme="minorHAnsi" w:hAnsiTheme="minorHAnsi" w:cs="Arial"/>
        </w:rPr>
        <w:t>reduce spasticity levels.</w:t>
      </w:r>
    </w:p>
    <w:p w:rsidR="00AC2CC5" w:rsidRPr="00B534AD" w:rsidRDefault="00AC2CC5" w:rsidP="00AC2CC5">
      <w:pPr>
        <w:rPr>
          <w:rFonts w:asciiTheme="minorHAnsi" w:hAnsiTheme="minorHAnsi" w:cs="Arial"/>
        </w:rPr>
      </w:pPr>
    </w:p>
    <w:p w:rsidR="00AC2CC5" w:rsidRPr="00B534AD" w:rsidRDefault="00AC2CC5" w:rsidP="00AC2CC5">
      <w:pPr>
        <w:rPr>
          <w:rFonts w:asciiTheme="minorHAnsi" w:hAnsiTheme="minorHAnsi"/>
        </w:rPr>
      </w:pPr>
      <w:r w:rsidRPr="00AD1A23">
        <w:rPr>
          <w:rFonts w:asciiTheme="minorHAnsi" w:hAnsiTheme="minorHAnsi"/>
          <w:b/>
          <w:bCs/>
          <w:u w:val="single"/>
        </w:rPr>
        <w:t>Question</w:t>
      </w:r>
      <w:r w:rsidRPr="00B534AD">
        <w:rPr>
          <w:rFonts w:asciiTheme="minorHAnsi" w:hAnsiTheme="minorHAnsi"/>
        </w:rPr>
        <w:t>: do botulinum toxin injections reduce muscle spasticity levels?</w:t>
      </w:r>
    </w:p>
    <w:p w:rsidR="00AC2CC5" w:rsidRPr="00B534AD" w:rsidRDefault="00AC2CC5" w:rsidP="00AC2CC5">
      <w:pPr>
        <w:rPr>
          <w:rFonts w:asciiTheme="minorHAnsi" w:hAnsiTheme="minorHAnsi"/>
        </w:rPr>
      </w:pPr>
      <w:r w:rsidRPr="00B534AD">
        <w:rPr>
          <w:rFonts w:asciiTheme="minorHAnsi" w:hAnsiTheme="minorHAnsi"/>
        </w:rPr>
        <w:t>Score: 1 to 10, with 10 the highest spasticity</w:t>
      </w:r>
    </w:p>
    <w:p w:rsidR="00AC2CC5" w:rsidRPr="00AC2CC5" w:rsidRDefault="00AC2CC5" w:rsidP="00AC2CC5">
      <w:pPr>
        <w:pStyle w:val="ListParagraph"/>
        <w:numPr>
          <w:ilvl w:val="0"/>
          <w:numId w:val="36"/>
        </w:numPr>
        <w:jc w:val="left"/>
        <w:rPr>
          <w:rFonts w:asciiTheme="minorHAnsi" w:hAnsiTheme="minorHAnsi"/>
        </w:rPr>
      </w:pPr>
      <w:r w:rsidRPr="00AC2CC5">
        <w:rPr>
          <w:rFonts w:asciiTheme="minorHAnsi" w:hAnsiTheme="minorHAnsi"/>
        </w:rPr>
        <w:t>Answer the question with a non-parametric approach</w:t>
      </w:r>
    </w:p>
    <w:p w:rsidR="00165E4F" w:rsidRDefault="00165E4F" w:rsidP="002500F6">
      <w:pPr>
        <w:pStyle w:val="Heading3"/>
        <w:rPr>
          <w:rFonts w:asciiTheme="minorHAnsi" w:hAnsiTheme="minorHAnsi"/>
          <w:color w:val="C00000"/>
          <w:sz w:val="28"/>
          <w:szCs w:val="28"/>
          <w:u w:val="single"/>
        </w:rPr>
      </w:pPr>
    </w:p>
    <w:p w:rsidR="00165E4F" w:rsidRDefault="00165E4F" w:rsidP="002500F6">
      <w:pPr>
        <w:pStyle w:val="Heading3"/>
        <w:rPr>
          <w:rFonts w:asciiTheme="minorHAnsi" w:hAnsiTheme="minorHAnsi"/>
          <w:color w:val="C00000"/>
          <w:sz w:val="28"/>
          <w:szCs w:val="28"/>
          <w:u w:val="single"/>
        </w:rPr>
      </w:pPr>
    </w:p>
    <w:p w:rsidR="002500F6" w:rsidRPr="00B534AD" w:rsidRDefault="00AC2CC5" w:rsidP="002500F6">
      <w:pPr>
        <w:pStyle w:val="Heading3"/>
        <w:rPr>
          <w:rFonts w:asciiTheme="minorHAnsi" w:hAnsiTheme="minorHAnsi"/>
          <w:color w:val="C00000"/>
          <w:sz w:val="28"/>
          <w:szCs w:val="28"/>
        </w:rPr>
      </w:pPr>
      <w:r>
        <w:rPr>
          <w:rFonts w:asciiTheme="minorHAnsi" w:hAnsiTheme="minorHAnsi"/>
          <w:color w:val="C00000"/>
          <w:sz w:val="28"/>
          <w:szCs w:val="28"/>
          <w:u w:val="single"/>
        </w:rPr>
        <w:t>Exercise 8</w:t>
      </w:r>
      <w:r w:rsidR="002500F6" w:rsidRPr="00B534AD">
        <w:rPr>
          <w:rFonts w:asciiTheme="minorHAnsi" w:hAnsiTheme="minorHAnsi"/>
          <w:color w:val="C00000"/>
          <w:sz w:val="28"/>
          <w:szCs w:val="28"/>
        </w:rPr>
        <w:t xml:space="preserve">: </w:t>
      </w:r>
      <w:r>
        <w:rPr>
          <w:rFonts w:asciiTheme="minorHAnsi" w:hAnsiTheme="minorHAnsi"/>
          <w:bCs/>
          <w:color w:val="7030A0"/>
          <w:sz w:val="28"/>
          <w:szCs w:val="28"/>
        </w:rPr>
        <w:t>protein.expression.xlsx</w:t>
      </w:r>
    </w:p>
    <w:p w:rsidR="00C152BE" w:rsidRPr="00B534AD" w:rsidRDefault="00C152BE" w:rsidP="00C152BE">
      <w:pPr>
        <w:rPr>
          <w:rFonts w:asciiTheme="minorHAnsi" w:hAnsiTheme="minorHAnsi"/>
        </w:rPr>
      </w:pPr>
    </w:p>
    <w:p w:rsidR="00966F93" w:rsidRPr="00B534AD" w:rsidRDefault="00DD7A4F" w:rsidP="000C2689">
      <w:pPr>
        <w:jc w:val="left"/>
        <w:rPr>
          <w:rFonts w:asciiTheme="minorHAnsi" w:hAnsiTheme="minorHAnsi"/>
        </w:rPr>
      </w:pPr>
      <w:r w:rsidRPr="000C2689">
        <w:rPr>
          <w:rFonts w:asciiTheme="minorHAnsi" w:hAnsiTheme="minorHAnsi"/>
          <w:b/>
          <w:bCs/>
          <w:u w:val="single"/>
        </w:rPr>
        <w:t>Question</w:t>
      </w:r>
      <w:r w:rsidRPr="00B534AD">
        <w:rPr>
          <w:rFonts w:asciiTheme="minorHAnsi" w:hAnsiTheme="minorHAnsi"/>
        </w:rPr>
        <w:t xml:space="preserve">: Difference in protein expression between 5 cell types? </w:t>
      </w:r>
    </w:p>
    <w:p w:rsidR="00AC2CC5" w:rsidRPr="00AC2CC5" w:rsidRDefault="00F41F4F" w:rsidP="00AC2CC5">
      <w:pPr>
        <w:pStyle w:val="ListParagraph"/>
        <w:numPr>
          <w:ilvl w:val="0"/>
          <w:numId w:val="36"/>
        </w:numPr>
        <w:spacing w:after="160"/>
        <w:jc w:val="left"/>
        <w:rPr>
          <w:rFonts w:asciiTheme="minorHAnsi" w:hAnsiTheme="minorHAnsi"/>
        </w:rPr>
      </w:pPr>
      <w:r w:rsidRPr="00AC2CC5">
        <w:rPr>
          <w:rFonts w:asciiTheme="minorHAnsi" w:hAnsiTheme="minorHAnsi"/>
          <w:bCs/>
        </w:rPr>
        <w:t>Plot the data</w:t>
      </w:r>
    </w:p>
    <w:p w:rsidR="00DC7D18" w:rsidRPr="00AC2CC5" w:rsidRDefault="00F41F4F" w:rsidP="00AC2CC5">
      <w:pPr>
        <w:pStyle w:val="ListParagraph"/>
        <w:numPr>
          <w:ilvl w:val="0"/>
          <w:numId w:val="36"/>
        </w:numPr>
        <w:spacing w:after="160"/>
        <w:jc w:val="left"/>
        <w:rPr>
          <w:rFonts w:asciiTheme="minorHAnsi" w:hAnsiTheme="minorHAnsi"/>
        </w:rPr>
      </w:pPr>
      <w:r w:rsidRPr="00AC2CC5">
        <w:rPr>
          <w:rFonts w:asciiTheme="minorHAnsi" w:hAnsiTheme="minorHAnsi"/>
          <w:bCs/>
        </w:rPr>
        <w:t>Check the assumptions for parametric test</w:t>
      </w:r>
    </w:p>
    <w:p w:rsidR="00165E4F" w:rsidRDefault="00165E4F" w:rsidP="00AC2CC5">
      <w:pPr>
        <w:rPr>
          <w:rFonts w:asciiTheme="minorHAnsi" w:hAnsiTheme="minorHAnsi"/>
          <w:b/>
          <w:color w:val="C00000"/>
          <w:sz w:val="28"/>
          <w:szCs w:val="28"/>
          <w:u w:val="single"/>
        </w:rPr>
      </w:pPr>
    </w:p>
    <w:p w:rsidR="00165E4F" w:rsidRDefault="00165E4F" w:rsidP="00AC2CC5">
      <w:pPr>
        <w:rPr>
          <w:rFonts w:asciiTheme="minorHAnsi" w:hAnsiTheme="minorHAnsi"/>
          <w:b/>
          <w:color w:val="C00000"/>
          <w:sz w:val="28"/>
          <w:szCs w:val="28"/>
          <w:u w:val="single"/>
        </w:rPr>
      </w:pPr>
    </w:p>
    <w:p w:rsidR="00AC2CC5" w:rsidRDefault="00AC2CC5" w:rsidP="00AC2CC5">
      <w:pPr>
        <w:rPr>
          <w:rFonts w:asciiTheme="minorHAnsi" w:hAnsiTheme="minorHAnsi"/>
          <w:b/>
          <w:color w:val="7030A0"/>
          <w:sz w:val="28"/>
          <w:szCs w:val="28"/>
        </w:rPr>
      </w:pPr>
      <w:r w:rsidRPr="00B534AD">
        <w:rPr>
          <w:rFonts w:asciiTheme="minorHAnsi" w:hAnsiTheme="minorHAnsi"/>
          <w:b/>
          <w:color w:val="C00000"/>
          <w:sz w:val="28"/>
          <w:szCs w:val="28"/>
          <w:u w:val="single"/>
        </w:rPr>
        <w:t xml:space="preserve">Exercise </w:t>
      </w:r>
      <w:r w:rsidR="00600153">
        <w:rPr>
          <w:rFonts w:asciiTheme="minorHAnsi" w:hAnsiTheme="minorHAnsi"/>
          <w:b/>
          <w:color w:val="C00000"/>
          <w:sz w:val="28"/>
          <w:szCs w:val="28"/>
          <w:u w:val="single"/>
        </w:rPr>
        <w:t>9</w:t>
      </w:r>
      <w:r w:rsidRPr="00B534AD">
        <w:rPr>
          <w:rFonts w:asciiTheme="minorHAnsi" w:hAnsiTheme="minorHAnsi"/>
          <w:b/>
          <w:color w:val="C00000"/>
          <w:sz w:val="28"/>
          <w:szCs w:val="28"/>
        </w:rPr>
        <w:t xml:space="preserve">: </w:t>
      </w:r>
      <w:r>
        <w:rPr>
          <w:rFonts w:asciiTheme="minorHAnsi" w:hAnsiTheme="minorHAnsi"/>
          <w:b/>
          <w:color w:val="7030A0"/>
          <w:sz w:val="28"/>
          <w:szCs w:val="28"/>
        </w:rPr>
        <w:t>neutrophils.xlsx</w:t>
      </w:r>
    </w:p>
    <w:p w:rsidR="00B8405A" w:rsidRPr="00B534AD" w:rsidRDefault="00B8405A" w:rsidP="00AC2CC5">
      <w:pPr>
        <w:rPr>
          <w:rFonts w:asciiTheme="minorHAnsi" w:hAnsiTheme="minorHAnsi"/>
          <w:b/>
          <w:color w:val="C00000"/>
          <w:sz w:val="28"/>
          <w:szCs w:val="28"/>
        </w:rPr>
      </w:pPr>
    </w:p>
    <w:p w:rsidR="00DC7D18" w:rsidRPr="00B8405A" w:rsidRDefault="00F41F4F" w:rsidP="00B8405A">
      <w:pPr>
        <w:rPr>
          <w:rFonts w:asciiTheme="minorHAnsi" w:hAnsiTheme="minorHAnsi"/>
        </w:rPr>
      </w:pPr>
      <w:r w:rsidRPr="00B8405A">
        <w:rPr>
          <w:rFonts w:asciiTheme="minorHAnsi" w:hAnsiTheme="minorHAnsi"/>
        </w:rPr>
        <w:t xml:space="preserve">A researcher is looking at the difference between </w:t>
      </w:r>
      <w:proofErr w:type="gramStart"/>
      <w:r w:rsidRPr="00B8405A">
        <w:rPr>
          <w:rFonts w:asciiTheme="minorHAnsi" w:hAnsiTheme="minorHAnsi"/>
        </w:rPr>
        <w:t>4</w:t>
      </w:r>
      <w:proofErr w:type="gramEnd"/>
      <w:r w:rsidRPr="00B8405A">
        <w:rPr>
          <w:rFonts w:asciiTheme="minorHAnsi" w:hAnsiTheme="minorHAnsi"/>
        </w:rPr>
        <w:t xml:space="preserve"> cell groups. He has run the experiment </w:t>
      </w:r>
      <w:proofErr w:type="gramStart"/>
      <w:r w:rsidRPr="00B8405A">
        <w:rPr>
          <w:rFonts w:asciiTheme="minorHAnsi" w:hAnsiTheme="minorHAnsi"/>
        </w:rPr>
        <w:t>5</w:t>
      </w:r>
      <w:proofErr w:type="gramEnd"/>
      <w:r w:rsidRPr="00B8405A">
        <w:rPr>
          <w:rFonts w:asciiTheme="minorHAnsi" w:hAnsiTheme="minorHAnsi"/>
        </w:rPr>
        <w:t xml:space="preserve"> times. Within each experiment, he has neutrophils from a WT (control), a KO, a </w:t>
      </w:r>
      <w:proofErr w:type="spellStart"/>
      <w:r w:rsidRPr="00B8405A">
        <w:rPr>
          <w:rFonts w:asciiTheme="minorHAnsi" w:hAnsiTheme="minorHAnsi"/>
        </w:rPr>
        <w:t>KO+Treatment</w:t>
      </w:r>
      <w:proofErr w:type="spellEnd"/>
      <w:r w:rsidRPr="00B8405A">
        <w:rPr>
          <w:rFonts w:asciiTheme="minorHAnsi" w:hAnsiTheme="minorHAnsi"/>
        </w:rPr>
        <w:t xml:space="preserve"> 1 and a KO+Treatment2.</w:t>
      </w:r>
    </w:p>
    <w:p w:rsidR="00DC7D18" w:rsidRPr="00B8405A" w:rsidRDefault="00F41F4F" w:rsidP="00B8405A">
      <w:pPr>
        <w:rPr>
          <w:rFonts w:asciiTheme="minorHAnsi" w:hAnsiTheme="minorHAnsi"/>
        </w:rPr>
      </w:pPr>
      <w:r w:rsidRPr="00B8405A">
        <w:rPr>
          <w:rFonts w:asciiTheme="minorHAnsi" w:hAnsiTheme="minorHAnsi"/>
          <w:b/>
          <w:bCs/>
        </w:rPr>
        <w:t>Question</w:t>
      </w:r>
      <w:r w:rsidRPr="00B8405A">
        <w:rPr>
          <w:rFonts w:asciiTheme="minorHAnsi" w:hAnsiTheme="minorHAnsi"/>
        </w:rPr>
        <w:t>: Is there a difference between KO with/without treatment and WT?</w:t>
      </w:r>
    </w:p>
    <w:p w:rsidR="00B8405A" w:rsidRPr="00B8405A" w:rsidRDefault="00B8405A" w:rsidP="00B8405A">
      <w:pPr>
        <w:pStyle w:val="ListParagraph"/>
        <w:numPr>
          <w:ilvl w:val="0"/>
          <w:numId w:val="36"/>
        </w:numPr>
        <w:spacing w:after="160"/>
        <w:jc w:val="left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Explore </w:t>
      </w:r>
      <w:r w:rsidRPr="00AC2CC5">
        <w:rPr>
          <w:rFonts w:asciiTheme="minorHAnsi" w:hAnsiTheme="minorHAnsi"/>
          <w:bCs/>
        </w:rPr>
        <w:t>the data</w:t>
      </w:r>
      <w:r>
        <w:rPr>
          <w:rFonts w:asciiTheme="minorHAnsi" w:hAnsiTheme="minorHAnsi"/>
          <w:bCs/>
        </w:rPr>
        <w:t>. Try to do it in a way that account for the experimental design.</w:t>
      </w:r>
    </w:p>
    <w:p w:rsidR="00B8405A" w:rsidRPr="00AC2CC5" w:rsidRDefault="00B8405A" w:rsidP="00B8405A">
      <w:pPr>
        <w:pStyle w:val="ListParagraph"/>
        <w:numPr>
          <w:ilvl w:val="0"/>
          <w:numId w:val="36"/>
        </w:numPr>
        <w:spacing w:after="160"/>
        <w:jc w:val="left"/>
        <w:rPr>
          <w:rFonts w:asciiTheme="minorHAnsi" w:hAnsiTheme="minorHAnsi"/>
        </w:rPr>
      </w:pPr>
      <w:r>
        <w:rPr>
          <w:rFonts w:asciiTheme="minorHAnsi" w:hAnsiTheme="minorHAnsi"/>
          <w:bCs/>
        </w:rPr>
        <w:t>Analyse the data by choosing the appropriate statistical approach.</w:t>
      </w:r>
    </w:p>
    <w:p w:rsidR="00165E4F" w:rsidRDefault="00165E4F" w:rsidP="00600153">
      <w:pPr>
        <w:rPr>
          <w:rFonts w:asciiTheme="minorHAnsi" w:hAnsiTheme="minorHAnsi"/>
          <w:b/>
          <w:color w:val="C00000"/>
          <w:sz w:val="28"/>
          <w:szCs w:val="28"/>
          <w:u w:val="single"/>
        </w:rPr>
      </w:pPr>
    </w:p>
    <w:p w:rsidR="00165E4F" w:rsidRDefault="00165E4F" w:rsidP="00600153">
      <w:pPr>
        <w:rPr>
          <w:rFonts w:asciiTheme="minorHAnsi" w:hAnsiTheme="minorHAnsi"/>
          <w:b/>
          <w:color w:val="C00000"/>
          <w:sz w:val="28"/>
          <w:szCs w:val="28"/>
          <w:u w:val="single"/>
        </w:rPr>
      </w:pPr>
    </w:p>
    <w:p w:rsidR="00600153" w:rsidRPr="00B534AD" w:rsidRDefault="00600153" w:rsidP="00600153">
      <w:pPr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  <w:u w:val="single"/>
        </w:rPr>
        <w:t>Exercise 10</w:t>
      </w:r>
      <w:r w:rsidRPr="00B534AD">
        <w:rPr>
          <w:rFonts w:asciiTheme="minorHAnsi" w:hAnsiTheme="minorHAnsi"/>
          <w:b/>
          <w:color w:val="C00000"/>
          <w:sz w:val="28"/>
          <w:szCs w:val="28"/>
        </w:rPr>
        <w:t xml:space="preserve">: </w:t>
      </w:r>
      <w:r>
        <w:rPr>
          <w:rFonts w:asciiTheme="minorHAnsi" w:hAnsiTheme="minorHAnsi"/>
          <w:b/>
          <w:color w:val="7030A0"/>
          <w:sz w:val="28"/>
          <w:szCs w:val="28"/>
        </w:rPr>
        <w:t>creatine.xlsx</w:t>
      </w:r>
    </w:p>
    <w:p w:rsidR="00600153" w:rsidRPr="00B534AD" w:rsidRDefault="00600153" w:rsidP="00600153">
      <w:pPr>
        <w:rPr>
          <w:rFonts w:asciiTheme="minorHAnsi" w:hAnsiTheme="minorHAnsi"/>
          <w:color w:val="C00000"/>
        </w:rPr>
      </w:pPr>
    </w:p>
    <w:p w:rsidR="00600153" w:rsidRDefault="00600153" w:rsidP="00600153">
      <w:pPr>
        <w:rPr>
          <w:rFonts w:asciiTheme="minorHAnsi" w:hAnsiTheme="minorHAnsi"/>
        </w:rPr>
      </w:pPr>
      <w:proofErr w:type="spellStart"/>
      <w:r w:rsidRPr="00B534AD">
        <w:rPr>
          <w:rFonts w:asciiTheme="minorHAnsi" w:hAnsiTheme="minorHAnsi"/>
        </w:rPr>
        <w:t>Creatine</w:t>
      </w:r>
      <w:proofErr w:type="spellEnd"/>
      <w:r w:rsidRPr="00B534AD">
        <w:rPr>
          <w:rFonts w:asciiTheme="minorHAnsi" w:hAnsiTheme="minorHAnsi"/>
        </w:rPr>
        <w:t>, a supplement popular among body builders. T</w:t>
      </w:r>
      <w:r>
        <w:rPr>
          <w:rFonts w:asciiTheme="minorHAnsi" w:hAnsiTheme="minorHAnsi"/>
        </w:rPr>
        <w:t>o</w:t>
      </w:r>
      <w:r w:rsidRPr="00B534AD">
        <w:rPr>
          <w:rFonts w:asciiTheme="minorHAnsi" w:hAnsiTheme="minorHAnsi"/>
        </w:rPr>
        <w:t xml:space="preserve"> test its effect an experiment is run with </w:t>
      </w:r>
      <w:proofErr w:type="gramStart"/>
      <w:r w:rsidRPr="00B534AD">
        <w:rPr>
          <w:rFonts w:asciiTheme="minorHAnsi" w:hAnsiTheme="minorHAnsi"/>
        </w:rPr>
        <w:t>3</w:t>
      </w:r>
      <w:proofErr w:type="gramEnd"/>
      <w:r w:rsidRPr="00B534AD">
        <w:rPr>
          <w:rFonts w:asciiTheme="minorHAnsi" w:hAnsiTheme="minorHAnsi"/>
        </w:rPr>
        <w:t xml:space="preserve"> groups: No </w:t>
      </w:r>
      <w:proofErr w:type="spellStart"/>
      <w:r w:rsidRPr="00B534AD">
        <w:rPr>
          <w:rFonts w:asciiTheme="minorHAnsi" w:hAnsiTheme="minorHAnsi"/>
        </w:rPr>
        <w:t>creatine</w:t>
      </w:r>
      <w:proofErr w:type="spellEnd"/>
      <w:r w:rsidRPr="00B534AD">
        <w:rPr>
          <w:rFonts w:asciiTheme="minorHAnsi" w:hAnsiTheme="minorHAnsi"/>
        </w:rPr>
        <w:t>; Once a day; and Twice a day.</w:t>
      </w:r>
    </w:p>
    <w:p w:rsidR="00600153" w:rsidRPr="00B534AD" w:rsidRDefault="00600153" w:rsidP="00600153">
      <w:pPr>
        <w:rPr>
          <w:rFonts w:asciiTheme="minorHAnsi" w:hAnsiTheme="minorHAnsi"/>
        </w:rPr>
      </w:pPr>
    </w:p>
    <w:p w:rsidR="00600153" w:rsidRDefault="00600153" w:rsidP="00600153">
      <w:pPr>
        <w:rPr>
          <w:rFonts w:asciiTheme="minorHAnsi" w:hAnsiTheme="minorHAnsi"/>
        </w:rPr>
      </w:pPr>
      <w:r w:rsidRPr="00B534AD">
        <w:rPr>
          <w:rFonts w:asciiTheme="minorHAnsi" w:hAnsiTheme="minorHAnsi"/>
          <w:b/>
          <w:bCs/>
          <w:u w:val="single"/>
        </w:rPr>
        <w:t>Question</w:t>
      </w:r>
      <w:r w:rsidRPr="00B534AD">
        <w:rPr>
          <w:rFonts w:asciiTheme="minorHAnsi" w:hAnsiTheme="minorHAnsi"/>
        </w:rPr>
        <w:t xml:space="preserve">: does the average weight gain depend on the </w:t>
      </w:r>
      <w:proofErr w:type="spellStart"/>
      <w:r w:rsidRPr="00B534AD">
        <w:rPr>
          <w:rFonts w:asciiTheme="minorHAnsi" w:hAnsiTheme="minorHAnsi"/>
        </w:rPr>
        <w:t>creatine</w:t>
      </w:r>
      <w:proofErr w:type="spellEnd"/>
      <w:r w:rsidRPr="00B534AD">
        <w:rPr>
          <w:rFonts w:asciiTheme="minorHAnsi" w:hAnsiTheme="minorHAnsi"/>
        </w:rPr>
        <w:t xml:space="preserve"> group to which people </w:t>
      </w:r>
      <w:proofErr w:type="gramStart"/>
      <w:r w:rsidRPr="00B534AD">
        <w:rPr>
          <w:rFonts w:asciiTheme="minorHAnsi" w:hAnsiTheme="minorHAnsi"/>
        </w:rPr>
        <w:t>were assigned</w:t>
      </w:r>
      <w:proofErr w:type="gramEnd"/>
      <w:r w:rsidRPr="00B534AD">
        <w:rPr>
          <w:rFonts w:asciiTheme="minorHAnsi" w:hAnsiTheme="minorHAnsi"/>
        </w:rPr>
        <w:t>?</w:t>
      </w:r>
    </w:p>
    <w:p w:rsidR="00600153" w:rsidRPr="00AC2CC5" w:rsidRDefault="00600153" w:rsidP="00600153">
      <w:pPr>
        <w:pStyle w:val="ListParagraph"/>
        <w:numPr>
          <w:ilvl w:val="0"/>
          <w:numId w:val="36"/>
        </w:numPr>
        <w:spacing w:after="160"/>
        <w:jc w:val="left"/>
        <w:rPr>
          <w:rFonts w:asciiTheme="minorHAnsi" w:hAnsiTheme="minorHAnsi"/>
        </w:rPr>
      </w:pPr>
      <w:r w:rsidRPr="00AC2CC5">
        <w:rPr>
          <w:rFonts w:asciiTheme="minorHAnsi" w:hAnsiTheme="minorHAnsi"/>
          <w:bCs/>
        </w:rPr>
        <w:t>Plot the data</w:t>
      </w:r>
    </w:p>
    <w:p w:rsidR="00600153" w:rsidRPr="00AC2CC5" w:rsidRDefault="00600153" w:rsidP="00600153">
      <w:pPr>
        <w:pStyle w:val="ListParagraph"/>
        <w:numPr>
          <w:ilvl w:val="0"/>
          <w:numId w:val="36"/>
        </w:numPr>
        <w:jc w:val="left"/>
        <w:rPr>
          <w:rFonts w:asciiTheme="minorHAnsi" w:hAnsiTheme="minorHAnsi"/>
        </w:rPr>
      </w:pPr>
      <w:r w:rsidRPr="00AC2CC5">
        <w:rPr>
          <w:rFonts w:asciiTheme="minorHAnsi" w:hAnsiTheme="minorHAnsi"/>
        </w:rPr>
        <w:t>Answer the question with a non-parametric approach</w:t>
      </w:r>
    </w:p>
    <w:p w:rsidR="00165E4F" w:rsidRDefault="00165E4F" w:rsidP="00F82713">
      <w:pPr>
        <w:rPr>
          <w:rFonts w:asciiTheme="minorHAnsi" w:hAnsiTheme="minorHAnsi"/>
          <w:b/>
          <w:color w:val="C00000"/>
          <w:sz w:val="28"/>
          <w:szCs w:val="28"/>
          <w:u w:val="single"/>
        </w:rPr>
      </w:pPr>
    </w:p>
    <w:p w:rsidR="00165E4F" w:rsidRDefault="00165E4F" w:rsidP="00F82713">
      <w:pPr>
        <w:rPr>
          <w:rFonts w:asciiTheme="minorHAnsi" w:hAnsiTheme="minorHAnsi"/>
          <w:b/>
          <w:color w:val="C00000"/>
          <w:sz w:val="28"/>
          <w:szCs w:val="28"/>
          <w:u w:val="single"/>
        </w:rPr>
      </w:pPr>
    </w:p>
    <w:p w:rsidR="00F82713" w:rsidRDefault="00C9108A" w:rsidP="00F82713">
      <w:pPr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  <w:u w:val="single"/>
        </w:rPr>
        <w:t>Exercise 11</w:t>
      </w:r>
      <w:r w:rsidR="00F82713" w:rsidRPr="00B534AD">
        <w:rPr>
          <w:rFonts w:asciiTheme="minorHAnsi" w:hAnsiTheme="minorHAnsi"/>
          <w:b/>
          <w:color w:val="C00000"/>
          <w:sz w:val="28"/>
          <w:szCs w:val="28"/>
        </w:rPr>
        <w:t xml:space="preserve">: </w:t>
      </w:r>
      <w:r w:rsidR="00EF6F7D">
        <w:rPr>
          <w:rFonts w:asciiTheme="minorHAnsi" w:hAnsiTheme="minorHAnsi"/>
          <w:b/>
          <w:color w:val="7030A0"/>
          <w:sz w:val="28"/>
          <w:szCs w:val="28"/>
        </w:rPr>
        <w:t>Power calculation</w:t>
      </w:r>
    </w:p>
    <w:p w:rsidR="00F82713" w:rsidRPr="00B4243B" w:rsidRDefault="00F82713" w:rsidP="00F82713">
      <w:pPr>
        <w:rPr>
          <w:rFonts w:asciiTheme="minorHAnsi" w:hAnsiTheme="minorHAnsi"/>
          <w:b/>
          <w:color w:val="C00000"/>
        </w:rPr>
      </w:pPr>
    </w:p>
    <w:p w:rsidR="00F82713" w:rsidRPr="00C833D6" w:rsidRDefault="00F82713" w:rsidP="00F82713">
      <w:pPr>
        <w:rPr>
          <w:rFonts w:asciiTheme="minorHAnsi" w:hAnsiTheme="minorHAnsi"/>
          <w:sz w:val="22"/>
          <w:szCs w:val="22"/>
        </w:rPr>
      </w:pPr>
      <w:r w:rsidRPr="00C833D6">
        <w:rPr>
          <w:rFonts w:asciiTheme="minorHAnsi" w:hAnsiTheme="minorHAnsi"/>
          <w:sz w:val="22"/>
          <w:szCs w:val="22"/>
        </w:rPr>
        <w:t>Power calculation</w:t>
      </w:r>
    </w:p>
    <w:p w:rsidR="00C9108A" w:rsidRDefault="000846C8" w:rsidP="00F82713">
      <w:pPr>
        <w:rPr>
          <w:rFonts w:asciiTheme="minorHAnsi" w:hAnsiTheme="minorHAnsi"/>
        </w:rPr>
      </w:pPr>
      <w:r w:rsidRPr="00F82713">
        <w:rPr>
          <w:rFonts w:asciiTheme="minorHAnsi" w:hAnsiTheme="minorHAnsi"/>
        </w:rPr>
        <w:t xml:space="preserve">Preliminary results from a pilot study: </w:t>
      </w:r>
      <w:r w:rsidRPr="00F82713">
        <w:rPr>
          <w:rFonts w:asciiTheme="minorHAnsi" w:hAnsiTheme="minorHAnsi"/>
          <w:b/>
          <w:bCs/>
        </w:rPr>
        <w:t>25%</w:t>
      </w:r>
      <w:r w:rsidRPr="00F82713">
        <w:rPr>
          <w:rFonts w:asciiTheme="minorHAnsi" w:hAnsiTheme="minorHAnsi"/>
        </w:rPr>
        <w:t xml:space="preserve"> line-danced after having received affection as a reward vs. </w:t>
      </w:r>
      <w:r w:rsidRPr="00F82713">
        <w:rPr>
          <w:rFonts w:asciiTheme="minorHAnsi" w:hAnsiTheme="minorHAnsi"/>
          <w:b/>
          <w:bCs/>
        </w:rPr>
        <w:t>70%</w:t>
      </w:r>
      <w:r w:rsidRPr="00F82713">
        <w:rPr>
          <w:rFonts w:asciiTheme="minorHAnsi" w:hAnsiTheme="minorHAnsi"/>
        </w:rPr>
        <w:t xml:space="preserve"> after having received food. </w:t>
      </w:r>
    </w:p>
    <w:p w:rsidR="00C919A8" w:rsidRDefault="000846C8" w:rsidP="00C9108A">
      <w:pPr>
        <w:pStyle w:val="ListParagraph"/>
        <w:numPr>
          <w:ilvl w:val="0"/>
          <w:numId w:val="40"/>
        </w:numPr>
        <w:rPr>
          <w:rFonts w:asciiTheme="minorHAnsi" w:hAnsiTheme="minorHAnsi"/>
        </w:rPr>
      </w:pPr>
      <w:r w:rsidRPr="00C9108A">
        <w:rPr>
          <w:rFonts w:asciiTheme="minorHAnsi" w:hAnsiTheme="minorHAnsi"/>
          <w:b/>
          <w:bCs/>
        </w:rPr>
        <w:t xml:space="preserve">How many cats </w:t>
      </w:r>
      <w:r w:rsidRPr="00C9108A">
        <w:rPr>
          <w:rFonts w:asciiTheme="minorHAnsi" w:hAnsiTheme="minorHAnsi"/>
        </w:rPr>
        <w:t>do we need?</w:t>
      </w:r>
    </w:p>
    <w:p w:rsidR="00BC6590" w:rsidRDefault="00BC6590" w:rsidP="00BC6590">
      <w:pPr>
        <w:rPr>
          <w:rFonts w:asciiTheme="minorHAnsi" w:hAnsiTheme="minorHAnsi"/>
          <w:b/>
          <w:color w:val="C00000"/>
          <w:sz w:val="28"/>
          <w:szCs w:val="28"/>
        </w:rPr>
      </w:pPr>
      <w:r>
        <w:rPr>
          <w:rFonts w:asciiTheme="minorHAnsi" w:hAnsiTheme="minorHAnsi"/>
          <w:b/>
          <w:color w:val="C00000"/>
          <w:sz w:val="28"/>
          <w:szCs w:val="28"/>
          <w:u w:val="single"/>
        </w:rPr>
        <w:lastRenderedPageBreak/>
        <w:t>Exercise 12</w:t>
      </w:r>
      <w:r w:rsidRPr="00B534AD">
        <w:rPr>
          <w:rFonts w:asciiTheme="minorHAnsi" w:hAnsiTheme="minorHAnsi"/>
          <w:b/>
          <w:color w:val="C00000"/>
          <w:sz w:val="28"/>
          <w:szCs w:val="28"/>
        </w:rPr>
        <w:t xml:space="preserve">: </w:t>
      </w:r>
      <w:r>
        <w:rPr>
          <w:rFonts w:asciiTheme="minorHAnsi" w:hAnsiTheme="minorHAnsi"/>
          <w:b/>
          <w:color w:val="7030A0"/>
          <w:sz w:val="28"/>
          <w:szCs w:val="28"/>
        </w:rPr>
        <w:t>Cane toads</w:t>
      </w:r>
    </w:p>
    <w:p w:rsidR="00BC6590" w:rsidRDefault="00BC6590" w:rsidP="00BC6590">
      <w:pPr>
        <w:ind w:left="720"/>
        <w:rPr>
          <w:rFonts w:asciiTheme="minorHAnsi" w:hAnsiTheme="minorHAnsi"/>
        </w:rPr>
      </w:pPr>
    </w:p>
    <w:p w:rsidR="00000000" w:rsidRPr="00BC6590" w:rsidRDefault="000A663E" w:rsidP="00BC6590">
      <w:pPr>
        <w:ind w:left="720"/>
        <w:rPr>
          <w:rFonts w:asciiTheme="minorHAnsi" w:hAnsiTheme="minorHAnsi"/>
        </w:rPr>
      </w:pPr>
      <w:r w:rsidRPr="00BC6590">
        <w:rPr>
          <w:rFonts w:asciiTheme="minorHAnsi" w:hAnsiTheme="minorHAnsi"/>
        </w:rPr>
        <w:t xml:space="preserve">A researcher decided to check the hypothesis that the proportion of cane toads with intestinal parasites was the same in </w:t>
      </w:r>
      <w:proofErr w:type="gramStart"/>
      <w:r w:rsidRPr="00BC6590">
        <w:rPr>
          <w:rFonts w:asciiTheme="minorHAnsi" w:hAnsiTheme="minorHAnsi"/>
        </w:rPr>
        <w:t>3</w:t>
      </w:r>
      <w:proofErr w:type="gramEnd"/>
      <w:r w:rsidRPr="00BC6590">
        <w:rPr>
          <w:rFonts w:asciiTheme="minorHAnsi" w:hAnsiTheme="minorHAnsi"/>
        </w:rPr>
        <w:t xml:space="preserve"> different areas of Queensland.</w:t>
      </w:r>
    </w:p>
    <w:p w:rsidR="00BC6590" w:rsidRDefault="00BC6590" w:rsidP="00BC6590">
      <w:pPr>
        <w:rPr>
          <w:rFonts w:asciiTheme="minorHAnsi" w:hAnsiTheme="minorHAnsi"/>
          <w:i/>
          <w:iCs/>
        </w:rPr>
      </w:pPr>
      <w:proofErr w:type="gramStart"/>
      <w:r w:rsidRPr="00BC6590">
        <w:rPr>
          <w:rFonts w:asciiTheme="minorHAnsi" w:hAnsiTheme="minorHAnsi"/>
          <w:i/>
          <w:iCs/>
        </w:rPr>
        <w:t>From  Statistics</w:t>
      </w:r>
      <w:proofErr w:type="gramEnd"/>
      <w:r w:rsidRPr="00BC6590">
        <w:rPr>
          <w:rFonts w:asciiTheme="minorHAnsi" w:hAnsiTheme="minorHAnsi"/>
          <w:i/>
          <w:iCs/>
        </w:rPr>
        <w:t xml:space="preserve"> Explained by Steve </w:t>
      </w:r>
      <w:proofErr w:type="spellStart"/>
      <w:r w:rsidRPr="00BC6590">
        <w:rPr>
          <w:rFonts w:asciiTheme="minorHAnsi" w:hAnsiTheme="minorHAnsi"/>
          <w:i/>
          <w:iCs/>
        </w:rPr>
        <w:t>McKillup</w:t>
      </w:r>
      <w:proofErr w:type="spellEnd"/>
    </w:p>
    <w:p w:rsidR="00BC6590" w:rsidRPr="00BC6590" w:rsidRDefault="00BC6590" w:rsidP="00BC6590">
      <w:pPr>
        <w:rPr>
          <w:rFonts w:asciiTheme="minorHAnsi" w:hAnsiTheme="minorHAnsi"/>
          <w:iCs/>
        </w:rPr>
      </w:pPr>
    </w:p>
    <w:p w:rsidR="00BC6590" w:rsidRDefault="00BC6590" w:rsidP="00BC6590">
      <w:pPr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  <w:noProof/>
          <w:lang w:eastAsia="en-GB"/>
        </w:rPr>
        <w:drawing>
          <wp:inline distT="0" distB="0" distL="0" distR="0" wp14:anchorId="10388317">
            <wp:extent cx="2790825" cy="90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35" cy="92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590" w:rsidRPr="00BC6590" w:rsidRDefault="00BC6590" w:rsidP="00BC6590">
      <w:pPr>
        <w:rPr>
          <w:rFonts w:asciiTheme="minorHAnsi" w:hAnsiTheme="minorHAnsi"/>
        </w:rPr>
      </w:pPr>
    </w:p>
    <w:p w:rsidR="00000000" w:rsidRPr="00BC6590" w:rsidRDefault="000A663E" w:rsidP="00BC6590">
      <w:pPr>
        <w:numPr>
          <w:ilvl w:val="0"/>
          <w:numId w:val="42"/>
        </w:numPr>
        <w:rPr>
          <w:rFonts w:asciiTheme="minorHAnsi" w:hAnsiTheme="minorHAnsi"/>
        </w:rPr>
      </w:pPr>
      <w:r w:rsidRPr="00BC6590">
        <w:rPr>
          <w:rFonts w:asciiTheme="minorHAnsi" w:hAnsiTheme="minorHAnsi"/>
          <w:b/>
          <w:bCs/>
        </w:rPr>
        <w:t>Question</w:t>
      </w:r>
      <w:r w:rsidR="00BC6590">
        <w:rPr>
          <w:rFonts w:asciiTheme="minorHAnsi" w:hAnsiTheme="minorHAnsi"/>
          <w:b/>
          <w:bCs/>
        </w:rPr>
        <w:t xml:space="preserve"> 1</w:t>
      </w:r>
      <w:r w:rsidRPr="00BC6590">
        <w:rPr>
          <w:rFonts w:asciiTheme="minorHAnsi" w:hAnsiTheme="minorHAnsi"/>
        </w:rPr>
        <w:t xml:space="preserve">: Is the proportion of cane toads infected by intestinal parasites the same in </w:t>
      </w:r>
      <w:proofErr w:type="gramStart"/>
      <w:r w:rsidRPr="00BC6590">
        <w:rPr>
          <w:rFonts w:asciiTheme="minorHAnsi" w:hAnsiTheme="minorHAnsi"/>
        </w:rPr>
        <w:t>3</w:t>
      </w:r>
      <w:proofErr w:type="gramEnd"/>
      <w:r w:rsidRPr="00BC6590">
        <w:rPr>
          <w:rFonts w:asciiTheme="minorHAnsi" w:hAnsiTheme="minorHAnsi"/>
        </w:rPr>
        <w:t xml:space="preserve"> different areas of Queensland?</w:t>
      </w:r>
    </w:p>
    <w:p w:rsidR="00BC6590" w:rsidRPr="00BC6590" w:rsidRDefault="00BC6590" w:rsidP="00BC6590">
      <w:pPr>
        <w:numPr>
          <w:ilvl w:val="0"/>
          <w:numId w:val="42"/>
        </w:numPr>
        <w:rPr>
          <w:rFonts w:asciiTheme="minorHAnsi" w:hAnsiTheme="minorHAnsi"/>
        </w:rPr>
      </w:pPr>
      <w:r w:rsidRPr="00BC659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  <w:r w:rsidRPr="00BC6590">
        <w:rPr>
          <w:rFonts w:asciiTheme="minorHAnsi" w:hAnsiTheme="minorHAnsi"/>
        </w:rPr>
        <w:t xml:space="preserve">: </w:t>
      </w:r>
      <w:r w:rsidRPr="00BC6590">
        <w:rPr>
          <w:rFonts w:asciiTheme="minorHAnsi" w:hAnsiTheme="minorHAnsi"/>
          <w:bCs/>
        </w:rPr>
        <w:t xml:space="preserve">Is the proportion of infected cane toads lower in Bowen than in the other </w:t>
      </w:r>
      <w:proofErr w:type="gramStart"/>
      <w:r w:rsidRPr="00BC6590">
        <w:rPr>
          <w:rFonts w:asciiTheme="minorHAnsi" w:hAnsiTheme="minorHAnsi"/>
          <w:bCs/>
        </w:rPr>
        <w:t>2</w:t>
      </w:r>
      <w:proofErr w:type="gramEnd"/>
      <w:r w:rsidRPr="00BC6590">
        <w:rPr>
          <w:rFonts w:asciiTheme="minorHAnsi" w:hAnsiTheme="minorHAnsi"/>
          <w:bCs/>
        </w:rPr>
        <w:t xml:space="preserve"> areas?</w:t>
      </w:r>
    </w:p>
    <w:p w:rsidR="00BC6590" w:rsidRPr="00BC6590" w:rsidRDefault="00BC6590" w:rsidP="00BC6590">
      <w:pPr>
        <w:ind w:left="720"/>
        <w:rPr>
          <w:rFonts w:asciiTheme="minorHAnsi" w:hAnsiTheme="minorHAnsi"/>
        </w:rPr>
      </w:pPr>
    </w:p>
    <w:p w:rsidR="00BC6590" w:rsidRPr="00BC6590" w:rsidRDefault="00BC6590" w:rsidP="00BC6590">
      <w:pPr>
        <w:rPr>
          <w:rFonts w:asciiTheme="minorHAnsi" w:hAnsiTheme="minorHAnsi"/>
        </w:rPr>
      </w:pPr>
    </w:p>
    <w:p w:rsidR="00B4243B" w:rsidRDefault="00B4243B" w:rsidP="00F82713">
      <w:pPr>
        <w:rPr>
          <w:rFonts w:asciiTheme="minorHAnsi" w:hAnsiTheme="minorHAnsi"/>
        </w:rPr>
      </w:pPr>
    </w:p>
    <w:p w:rsidR="00B4243B" w:rsidRDefault="00B4243B" w:rsidP="00F82713">
      <w:pPr>
        <w:rPr>
          <w:rFonts w:asciiTheme="minorHAnsi" w:hAnsiTheme="minorHAnsi"/>
        </w:rPr>
      </w:pPr>
    </w:p>
    <w:sectPr w:rsidR="00B4243B" w:rsidSect="00165E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4F" w:rsidRDefault="00F41F4F" w:rsidP="00C53397">
      <w:pPr>
        <w:spacing w:line="240" w:lineRule="auto"/>
      </w:pPr>
      <w:r>
        <w:separator/>
      </w:r>
    </w:p>
  </w:endnote>
  <w:endnote w:type="continuationSeparator" w:id="0">
    <w:p w:rsidR="00F41F4F" w:rsidRDefault="00F41F4F" w:rsidP="00C53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4F" w:rsidRDefault="00F41F4F" w:rsidP="00C53397">
      <w:pPr>
        <w:spacing w:line="240" w:lineRule="auto"/>
      </w:pPr>
      <w:r>
        <w:separator/>
      </w:r>
    </w:p>
  </w:footnote>
  <w:footnote w:type="continuationSeparator" w:id="0">
    <w:p w:rsidR="00F41F4F" w:rsidRDefault="00F41F4F" w:rsidP="00C53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F3" w:rsidRDefault="00C176A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68F3" w:rsidRDefault="000A663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F3" w:rsidRDefault="00C176AB" w:rsidP="000F68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663E">
      <w:rPr>
        <w:rStyle w:val="PageNumber"/>
        <w:noProof/>
      </w:rPr>
      <w:t>6</w:t>
    </w:r>
    <w:r>
      <w:rPr>
        <w:rStyle w:val="PageNumber"/>
      </w:rPr>
      <w:fldChar w:fldCharType="end"/>
    </w:r>
  </w:p>
  <w:p w:rsidR="000F68F3" w:rsidRDefault="00C176AB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808609E" wp14:editId="146F39C2">
          <wp:simplePos x="0" y="0"/>
          <wp:positionH relativeFrom="column">
            <wp:posOffset>0</wp:posOffset>
          </wp:positionH>
          <wp:positionV relativeFrom="paragraph">
            <wp:posOffset>-89535</wp:posOffset>
          </wp:positionV>
          <wp:extent cx="810000" cy="288000"/>
          <wp:effectExtent l="0" t="0" r="0" b="0"/>
          <wp:wrapSquare wrapText="right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informatic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</w:t>
    </w:r>
    <w:r w:rsidR="0000375D">
      <w:t xml:space="preserve">Exercises: </w:t>
    </w:r>
    <w:r w:rsidR="008A7527">
      <w:t xml:space="preserve">Statistics </w:t>
    </w:r>
    <w:proofErr w:type="spellStart"/>
    <w:r w:rsidR="008A7527">
      <w:t>bootcamp</w:t>
    </w:r>
    <w:proofErr w:type="spellEnd"/>
    <w:r w:rsidR="008A7527">
      <w:t xml:space="preserve"> with R</w:t>
    </w:r>
  </w:p>
  <w:p w:rsidR="000F68F3" w:rsidRDefault="00C176AB" w:rsidP="00611933">
    <w:pPr>
      <w:pStyle w:val="Header"/>
      <w:spacing w:after="20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078F56" wp14:editId="5F129122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9525" t="11430" r="11430" b="7620"/>
              <wp:wrapTopAndBottom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E95D3" id="Lin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acGAIAADI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" o:allowincell="f">
              <w10:wrap type="topAndBottom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56BCB6" wp14:editId="28927985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3810" r="0" b="0"/>
              <wp:wrapTopAndBottom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D0A8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" o:allowincell="f" stroked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C0C"/>
    <w:multiLevelType w:val="hybridMultilevel"/>
    <w:tmpl w:val="D13A2908"/>
    <w:lvl w:ilvl="0" w:tplc="7A14B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147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AA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E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AA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72A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A83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24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DF06A1"/>
    <w:multiLevelType w:val="hybridMultilevel"/>
    <w:tmpl w:val="E57EA3B8"/>
    <w:lvl w:ilvl="0" w:tplc="5808B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61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4E2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DA7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A8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EB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28F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CC1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96B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503F67"/>
    <w:multiLevelType w:val="hybridMultilevel"/>
    <w:tmpl w:val="F60E2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C44"/>
    <w:multiLevelType w:val="hybridMultilevel"/>
    <w:tmpl w:val="202467EA"/>
    <w:lvl w:ilvl="0" w:tplc="1660D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8F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E6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AD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84D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EE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0D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A0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A7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3F4B6A"/>
    <w:multiLevelType w:val="hybridMultilevel"/>
    <w:tmpl w:val="DFF2DBE8"/>
    <w:lvl w:ilvl="0" w:tplc="ED522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0B8F0">
      <w:start w:val="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ED81E">
      <w:start w:val="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4F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29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E8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CC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03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A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EA0017"/>
    <w:multiLevelType w:val="hybridMultilevel"/>
    <w:tmpl w:val="5DFE4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6965"/>
    <w:multiLevelType w:val="hybridMultilevel"/>
    <w:tmpl w:val="0A3E4FA0"/>
    <w:lvl w:ilvl="0" w:tplc="08E0D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2D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18AE58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64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6C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8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DC1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0C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8C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29726F"/>
    <w:multiLevelType w:val="hybridMultilevel"/>
    <w:tmpl w:val="A704EC60"/>
    <w:lvl w:ilvl="0" w:tplc="D2303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4E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86FD6">
      <w:start w:val="5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68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8F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80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8D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8F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949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88122F"/>
    <w:multiLevelType w:val="hybridMultilevel"/>
    <w:tmpl w:val="98DCBEBC"/>
    <w:lvl w:ilvl="0" w:tplc="A62A1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45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E2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23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23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EF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41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CD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A4B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61D4A"/>
    <w:multiLevelType w:val="hybridMultilevel"/>
    <w:tmpl w:val="B2E8EC42"/>
    <w:lvl w:ilvl="0" w:tplc="56289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8D1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E6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E5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542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2B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6A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C9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EB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4B6F4C"/>
    <w:multiLevelType w:val="hybridMultilevel"/>
    <w:tmpl w:val="4B766190"/>
    <w:lvl w:ilvl="0" w:tplc="B32C3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F4685"/>
    <w:multiLevelType w:val="hybridMultilevel"/>
    <w:tmpl w:val="48181BD2"/>
    <w:lvl w:ilvl="0" w:tplc="BE4A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662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ACE1D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22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E3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CC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E3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C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8C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645C79"/>
    <w:multiLevelType w:val="hybridMultilevel"/>
    <w:tmpl w:val="A0E031BC"/>
    <w:lvl w:ilvl="0" w:tplc="423EB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24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E9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02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0F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44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A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89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4C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8825A8"/>
    <w:multiLevelType w:val="hybridMultilevel"/>
    <w:tmpl w:val="8C1EBCEC"/>
    <w:lvl w:ilvl="0" w:tplc="48CE7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C5A76">
      <w:start w:val="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64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C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E81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EC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6C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28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A1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5D1B16"/>
    <w:multiLevelType w:val="hybridMultilevel"/>
    <w:tmpl w:val="8892F3E6"/>
    <w:lvl w:ilvl="0" w:tplc="7B782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88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C7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E9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A3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86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32E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29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26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FE5DA3"/>
    <w:multiLevelType w:val="hybridMultilevel"/>
    <w:tmpl w:val="F91C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500CB"/>
    <w:multiLevelType w:val="hybridMultilevel"/>
    <w:tmpl w:val="771AAFE0"/>
    <w:lvl w:ilvl="0" w:tplc="DF28C5B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1603A"/>
    <w:multiLevelType w:val="hybridMultilevel"/>
    <w:tmpl w:val="956603A4"/>
    <w:lvl w:ilvl="0" w:tplc="00063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6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24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6D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06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EA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0C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0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E255F0"/>
    <w:multiLevelType w:val="hybridMultilevel"/>
    <w:tmpl w:val="256C0144"/>
    <w:lvl w:ilvl="0" w:tplc="C7DAA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29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4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88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C4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61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22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4E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746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F15F7D"/>
    <w:multiLevelType w:val="hybridMultilevel"/>
    <w:tmpl w:val="1D1AF3E2"/>
    <w:lvl w:ilvl="0" w:tplc="D414C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852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6D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E3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8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02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45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C9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8D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0280F37"/>
    <w:multiLevelType w:val="hybridMultilevel"/>
    <w:tmpl w:val="E7E850DC"/>
    <w:lvl w:ilvl="0" w:tplc="6FBAC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0C31C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24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8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08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C0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7EF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8E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E3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236AA2"/>
    <w:multiLevelType w:val="hybridMultilevel"/>
    <w:tmpl w:val="0AC0AE22"/>
    <w:lvl w:ilvl="0" w:tplc="C32E3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0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C0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05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23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A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BC0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C4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4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AA24BD"/>
    <w:multiLevelType w:val="hybridMultilevel"/>
    <w:tmpl w:val="486E22E8"/>
    <w:lvl w:ilvl="0" w:tplc="68249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EA9BE">
      <w:start w:val="11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66A14">
      <w:start w:val="1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A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E1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22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21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C2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44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5F04BB2"/>
    <w:multiLevelType w:val="hybridMultilevel"/>
    <w:tmpl w:val="7E4474FE"/>
    <w:lvl w:ilvl="0" w:tplc="BBF66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6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00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45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C4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2E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EF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725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43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B718EF"/>
    <w:multiLevelType w:val="hybridMultilevel"/>
    <w:tmpl w:val="A22874E8"/>
    <w:lvl w:ilvl="0" w:tplc="55900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8C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C6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D89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A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6B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8F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C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EA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7B38CA"/>
    <w:multiLevelType w:val="hybridMultilevel"/>
    <w:tmpl w:val="B240D5A6"/>
    <w:lvl w:ilvl="0" w:tplc="C504D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CDB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A2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8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5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AC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8E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6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2B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5E914C3"/>
    <w:multiLevelType w:val="hybridMultilevel"/>
    <w:tmpl w:val="821E4338"/>
    <w:lvl w:ilvl="0" w:tplc="44327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8E26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4B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06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4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C4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8B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C7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43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4C3683"/>
    <w:multiLevelType w:val="hybridMultilevel"/>
    <w:tmpl w:val="0188F6A8"/>
    <w:lvl w:ilvl="0" w:tplc="457AD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ADC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C7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A5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EC7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03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2C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C6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E2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7D6E89"/>
    <w:multiLevelType w:val="hybridMultilevel"/>
    <w:tmpl w:val="91D2AC10"/>
    <w:lvl w:ilvl="0" w:tplc="86BEA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4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087D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45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4D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E5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E4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A2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D27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A3E4135"/>
    <w:multiLevelType w:val="hybridMultilevel"/>
    <w:tmpl w:val="A2CC0418"/>
    <w:lvl w:ilvl="0" w:tplc="46464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C8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29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69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E4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A8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44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84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C1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D721FE"/>
    <w:multiLevelType w:val="hybridMultilevel"/>
    <w:tmpl w:val="961C2872"/>
    <w:lvl w:ilvl="0" w:tplc="240EA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2DEEA">
      <w:start w:val="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E6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63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21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67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62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4F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67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33943B6"/>
    <w:multiLevelType w:val="hybridMultilevel"/>
    <w:tmpl w:val="A50EA408"/>
    <w:lvl w:ilvl="0" w:tplc="6E30B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6E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6D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F03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45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EE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E8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AC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E7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860547"/>
    <w:multiLevelType w:val="hybridMultilevel"/>
    <w:tmpl w:val="6286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7054D"/>
    <w:multiLevelType w:val="hybridMultilevel"/>
    <w:tmpl w:val="155A6A2C"/>
    <w:lvl w:ilvl="0" w:tplc="8B547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81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A6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87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8C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AB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A2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EB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AD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C1E124B"/>
    <w:multiLevelType w:val="hybridMultilevel"/>
    <w:tmpl w:val="EA30D078"/>
    <w:lvl w:ilvl="0" w:tplc="12DA9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EC6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25872">
      <w:start w:val="5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4B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C0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8B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8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CF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4E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444DD5"/>
    <w:multiLevelType w:val="hybridMultilevel"/>
    <w:tmpl w:val="5FC22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3E1234"/>
    <w:multiLevelType w:val="hybridMultilevel"/>
    <w:tmpl w:val="F708A678"/>
    <w:lvl w:ilvl="0" w:tplc="E3B8A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A25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AE96A">
      <w:start w:val="4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4D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4B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CF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67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EAC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87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FAE0890"/>
    <w:multiLevelType w:val="hybridMultilevel"/>
    <w:tmpl w:val="397236B2"/>
    <w:lvl w:ilvl="0" w:tplc="D37E2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AC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80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44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C6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00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2ED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8E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69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34"/>
  </w:num>
  <w:num w:numId="7">
    <w:abstractNumId w:val="37"/>
  </w:num>
  <w:num w:numId="8">
    <w:abstractNumId w:val="35"/>
  </w:num>
  <w:num w:numId="9">
    <w:abstractNumId w:val="3"/>
  </w:num>
  <w:num w:numId="10">
    <w:abstractNumId w:val="10"/>
  </w:num>
  <w:num w:numId="11">
    <w:abstractNumId w:val="15"/>
  </w:num>
  <w:num w:numId="12">
    <w:abstractNumId w:val="32"/>
  </w:num>
  <w:num w:numId="13">
    <w:abstractNumId w:val="39"/>
  </w:num>
  <w:num w:numId="14">
    <w:abstractNumId w:val="29"/>
  </w:num>
  <w:num w:numId="15">
    <w:abstractNumId w:val="6"/>
  </w:num>
  <w:num w:numId="16">
    <w:abstractNumId w:val="23"/>
  </w:num>
  <w:num w:numId="17">
    <w:abstractNumId w:val="4"/>
  </w:num>
  <w:num w:numId="18">
    <w:abstractNumId w:val="24"/>
  </w:num>
  <w:num w:numId="19">
    <w:abstractNumId w:val="18"/>
  </w:num>
  <w:num w:numId="20">
    <w:abstractNumId w:val="20"/>
  </w:num>
  <w:num w:numId="21">
    <w:abstractNumId w:val="14"/>
  </w:num>
  <w:num w:numId="22">
    <w:abstractNumId w:val="33"/>
  </w:num>
  <w:num w:numId="23">
    <w:abstractNumId w:val="26"/>
  </w:num>
  <w:num w:numId="24">
    <w:abstractNumId w:val="13"/>
  </w:num>
  <w:num w:numId="25">
    <w:abstractNumId w:val="27"/>
  </w:num>
  <w:num w:numId="26">
    <w:abstractNumId w:val="7"/>
  </w:num>
  <w:num w:numId="27">
    <w:abstractNumId w:val="25"/>
  </w:num>
  <w:num w:numId="28">
    <w:abstractNumId w:val="36"/>
  </w:num>
  <w:num w:numId="29">
    <w:abstractNumId w:val="30"/>
  </w:num>
  <w:num w:numId="30">
    <w:abstractNumId w:val="12"/>
  </w:num>
  <w:num w:numId="31">
    <w:abstractNumId w:val="21"/>
  </w:num>
  <w:num w:numId="32">
    <w:abstractNumId w:val="28"/>
  </w:num>
  <w:num w:numId="33">
    <w:abstractNumId w:val="5"/>
  </w:num>
  <w:num w:numId="34">
    <w:abstractNumId w:val="8"/>
  </w:num>
  <w:num w:numId="35">
    <w:abstractNumId w:val="19"/>
  </w:num>
  <w:num w:numId="36">
    <w:abstractNumId w:val="2"/>
  </w:num>
  <w:num w:numId="37">
    <w:abstractNumId w:val="1"/>
  </w:num>
  <w:num w:numId="38">
    <w:abstractNumId w:val="17"/>
  </w:num>
  <w:num w:numId="39">
    <w:abstractNumId w:val="0"/>
  </w:num>
  <w:num w:numId="40">
    <w:abstractNumId w:val="16"/>
  </w:num>
  <w:num w:numId="41">
    <w:abstractNumId w:val="22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97"/>
    <w:rsid w:val="0000375D"/>
    <w:rsid w:val="000146DA"/>
    <w:rsid w:val="000222EB"/>
    <w:rsid w:val="000417F9"/>
    <w:rsid w:val="000846C8"/>
    <w:rsid w:val="000A663E"/>
    <w:rsid w:val="000C2689"/>
    <w:rsid w:val="000D0176"/>
    <w:rsid w:val="00164EFC"/>
    <w:rsid w:val="00165E4F"/>
    <w:rsid w:val="00221E61"/>
    <w:rsid w:val="00233F49"/>
    <w:rsid w:val="002500F6"/>
    <w:rsid w:val="0027190B"/>
    <w:rsid w:val="002C7CB4"/>
    <w:rsid w:val="002D6CEB"/>
    <w:rsid w:val="002E312E"/>
    <w:rsid w:val="002E31B0"/>
    <w:rsid w:val="002E4732"/>
    <w:rsid w:val="00312712"/>
    <w:rsid w:val="00322455"/>
    <w:rsid w:val="00324972"/>
    <w:rsid w:val="003F7091"/>
    <w:rsid w:val="00406375"/>
    <w:rsid w:val="00443D43"/>
    <w:rsid w:val="004519FB"/>
    <w:rsid w:val="0046653D"/>
    <w:rsid w:val="004715D1"/>
    <w:rsid w:val="004D7100"/>
    <w:rsid w:val="005D19E5"/>
    <w:rsid w:val="005E2596"/>
    <w:rsid w:val="00600153"/>
    <w:rsid w:val="00607730"/>
    <w:rsid w:val="006959ED"/>
    <w:rsid w:val="006B1A8F"/>
    <w:rsid w:val="006D0376"/>
    <w:rsid w:val="00742227"/>
    <w:rsid w:val="007566F2"/>
    <w:rsid w:val="00765B4B"/>
    <w:rsid w:val="0079143D"/>
    <w:rsid w:val="00855A5B"/>
    <w:rsid w:val="00862F02"/>
    <w:rsid w:val="00880D69"/>
    <w:rsid w:val="008A7527"/>
    <w:rsid w:val="008C7315"/>
    <w:rsid w:val="008F6EAF"/>
    <w:rsid w:val="009046EA"/>
    <w:rsid w:val="009307F8"/>
    <w:rsid w:val="00954923"/>
    <w:rsid w:val="00966F93"/>
    <w:rsid w:val="0098262A"/>
    <w:rsid w:val="009D7715"/>
    <w:rsid w:val="00A639C1"/>
    <w:rsid w:val="00A86FA8"/>
    <w:rsid w:val="00AA01B1"/>
    <w:rsid w:val="00AB2098"/>
    <w:rsid w:val="00AC2CC5"/>
    <w:rsid w:val="00AD1A23"/>
    <w:rsid w:val="00B4243B"/>
    <w:rsid w:val="00B47ABE"/>
    <w:rsid w:val="00B534AD"/>
    <w:rsid w:val="00B80F11"/>
    <w:rsid w:val="00B8405A"/>
    <w:rsid w:val="00BC6590"/>
    <w:rsid w:val="00C152BE"/>
    <w:rsid w:val="00C176AB"/>
    <w:rsid w:val="00C53397"/>
    <w:rsid w:val="00C777E9"/>
    <w:rsid w:val="00C833D6"/>
    <w:rsid w:val="00C861E3"/>
    <w:rsid w:val="00C9108A"/>
    <w:rsid w:val="00C919A8"/>
    <w:rsid w:val="00CF4056"/>
    <w:rsid w:val="00D01515"/>
    <w:rsid w:val="00D443A1"/>
    <w:rsid w:val="00D50B2C"/>
    <w:rsid w:val="00D72437"/>
    <w:rsid w:val="00DA07BA"/>
    <w:rsid w:val="00DA4969"/>
    <w:rsid w:val="00DA5AA1"/>
    <w:rsid w:val="00DB00C8"/>
    <w:rsid w:val="00DC7D18"/>
    <w:rsid w:val="00DD7A4F"/>
    <w:rsid w:val="00DE0C4F"/>
    <w:rsid w:val="00E050A7"/>
    <w:rsid w:val="00ED624B"/>
    <w:rsid w:val="00EF6F7D"/>
    <w:rsid w:val="00F41F4F"/>
    <w:rsid w:val="00F504C2"/>
    <w:rsid w:val="00F82713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F3B9B8"/>
  <w15:docId w15:val="{DFE6459F-8EDF-4568-84A3-D4FA2833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397"/>
    <w:pPr>
      <w:spacing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046EA"/>
    <w:pPr>
      <w:keepNext/>
      <w:outlineLvl w:val="0"/>
    </w:pPr>
    <w:rPr>
      <w:b/>
      <w:color w:val="1F497D"/>
      <w:sz w:val="36"/>
    </w:rPr>
  </w:style>
  <w:style w:type="paragraph" w:styleId="Heading2">
    <w:name w:val="heading 2"/>
    <w:basedOn w:val="Normal"/>
    <w:next w:val="Normal"/>
    <w:link w:val="Heading2Char"/>
    <w:qFormat/>
    <w:rsid w:val="009046EA"/>
    <w:pPr>
      <w:keepNext/>
      <w:outlineLvl w:val="1"/>
    </w:pPr>
    <w:rPr>
      <w:b/>
      <w:i/>
      <w:color w:val="1F497D"/>
      <w:sz w:val="28"/>
    </w:rPr>
  </w:style>
  <w:style w:type="paragraph" w:styleId="Heading3">
    <w:name w:val="heading 3"/>
    <w:basedOn w:val="Normal"/>
    <w:next w:val="Normal"/>
    <w:link w:val="Heading3Char"/>
    <w:qFormat/>
    <w:rsid w:val="009046EA"/>
    <w:pPr>
      <w:keepNext/>
      <w:outlineLvl w:val="2"/>
    </w:pPr>
    <w:rPr>
      <w:b/>
      <w:snapToGrid w:val="0"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17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HTMLPreformatted"/>
    <w:link w:val="codeChar"/>
    <w:qFormat/>
    <w:rsid w:val="00904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</w:tabs>
      <w:spacing w:line="360" w:lineRule="auto"/>
      <w:jc w:val="left"/>
    </w:pPr>
    <w:rPr>
      <w:rFonts w:ascii="Courier New" w:hAnsi="Courier New" w:cs="Courier New"/>
      <w:color w:val="7F0055"/>
    </w:rPr>
  </w:style>
  <w:style w:type="character" w:customStyle="1" w:styleId="codeChar">
    <w:name w:val="code Char"/>
    <w:basedOn w:val="HTMLPreformattedChar"/>
    <w:link w:val="code"/>
    <w:rsid w:val="009046EA"/>
    <w:rPr>
      <w:rFonts w:ascii="Courier New" w:hAnsi="Courier New" w:cs="Courier New"/>
      <w:color w:val="7F005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46EA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46EA"/>
    <w:rPr>
      <w:rFonts w:ascii="Consolas" w:hAnsi="Consolas" w:cs="Consolas"/>
    </w:rPr>
  </w:style>
  <w:style w:type="character" w:customStyle="1" w:styleId="Heading1Char">
    <w:name w:val="Heading 1 Char"/>
    <w:link w:val="Heading1"/>
    <w:rsid w:val="009046EA"/>
    <w:rPr>
      <w:rFonts w:ascii="Arial" w:hAnsi="Arial"/>
      <w:b/>
      <w:color w:val="1F497D"/>
      <w:sz w:val="36"/>
    </w:rPr>
  </w:style>
  <w:style w:type="character" w:customStyle="1" w:styleId="Heading2Char">
    <w:name w:val="Heading 2 Char"/>
    <w:basedOn w:val="DefaultParagraphFont"/>
    <w:link w:val="Heading2"/>
    <w:rsid w:val="009046EA"/>
    <w:rPr>
      <w:rFonts w:ascii="Arial" w:hAnsi="Arial"/>
      <w:b/>
      <w:i/>
      <w:color w:val="1F497D"/>
      <w:sz w:val="28"/>
    </w:rPr>
  </w:style>
  <w:style w:type="character" w:customStyle="1" w:styleId="Heading3Char">
    <w:name w:val="Heading 3 Char"/>
    <w:basedOn w:val="DefaultParagraphFont"/>
    <w:link w:val="Heading3"/>
    <w:rsid w:val="009046EA"/>
    <w:rPr>
      <w:rFonts w:ascii="Arial" w:hAnsi="Arial"/>
      <w:b/>
      <w:snapToGrid w:val="0"/>
      <w:color w:val="1F497D" w:themeColor="text2"/>
      <w:sz w:val="24"/>
    </w:rPr>
  </w:style>
  <w:style w:type="paragraph" w:styleId="Caption">
    <w:name w:val="caption"/>
    <w:basedOn w:val="Normal"/>
    <w:next w:val="Normal"/>
    <w:uiPriority w:val="35"/>
    <w:unhideWhenUsed/>
    <w:rsid w:val="009046E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046EA"/>
    <w:rPr>
      <w:i/>
      <w:iCs/>
    </w:rPr>
  </w:style>
  <w:style w:type="paragraph" w:styleId="NoSpacing">
    <w:name w:val="No Spacing"/>
    <w:uiPriority w:val="1"/>
    <w:qFormat/>
    <w:rsid w:val="009046EA"/>
    <w:pPr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04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046EA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6E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Header">
    <w:name w:val="header"/>
    <w:basedOn w:val="Normal"/>
    <w:link w:val="HeaderChar"/>
    <w:uiPriority w:val="99"/>
    <w:rsid w:val="00C533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397"/>
    <w:rPr>
      <w:rFonts w:ascii="Arial" w:hAnsi="Arial"/>
    </w:rPr>
  </w:style>
  <w:style w:type="paragraph" w:customStyle="1" w:styleId="CourseTitle">
    <w:name w:val="Course Title"/>
    <w:basedOn w:val="Heading1"/>
    <w:next w:val="Coursesubscript"/>
    <w:rsid w:val="00C53397"/>
    <w:pPr>
      <w:jc w:val="center"/>
    </w:pPr>
    <w:rPr>
      <w:sz w:val="80"/>
    </w:rPr>
  </w:style>
  <w:style w:type="paragraph" w:customStyle="1" w:styleId="Coursesubscript">
    <w:name w:val="Course subscript"/>
    <w:basedOn w:val="CourseTitle"/>
    <w:next w:val="Heading1"/>
    <w:rsid w:val="00C53397"/>
    <w:rPr>
      <w:i/>
      <w:noProof/>
      <w:sz w:val="28"/>
    </w:rPr>
  </w:style>
  <w:style w:type="character" w:styleId="PageNumber">
    <w:name w:val="page number"/>
    <w:basedOn w:val="DefaultParagraphFont"/>
    <w:rsid w:val="00C53397"/>
  </w:style>
  <w:style w:type="character" w:styleId="Hyperlink">
    <w:name w:val="Hyperlink"/>
    <w:basedOn w:val="DefaultParagraphFont"/>
    <w:uiPriority w:val="99"/>
    <w:rsid w:val="00C533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39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533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97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C17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80F1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DA4969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9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98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5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8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86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7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0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8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2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9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6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9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1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4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3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7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3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4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9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9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2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5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3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1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28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6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1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4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15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0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03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1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1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6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29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4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1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4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31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9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50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4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6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2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8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6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6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8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6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9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1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5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80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0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3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0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7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8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0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70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9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6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72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8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4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7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65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6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55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6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4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ncealert.com/scientists-are-painting-eyes-on-cows-butts-to-stop-lions-getting-sho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2.0/uk/legalco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C3A5-F08E-4994-BDAF-27437AF8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Babraham Institute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Bhupinder Virk</dc:creator>
  <cp:lastModifiedBy>Anne Segonds-Pichon</cp:lastModifiedBy>
  <cp:revision>10</cp:revision>
  <cp:lastPrinted>2019-03-14T15:59:00Z</cp:lastPrinted>
  <dcterms:created xsi:type="dcterms:W3CDTF">2019-06-13T12:58:00Z</dcterms:created>
  <dcterms:modified xsi:type="dcterms:W3CDTF">2019-06-18T16:49:00Z</dcterms:modified>
</cp:coreProperties>
</file>